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590B3F" w14:paraId="051054D5" w14:textId="0EF6BCAC">
      <w:pPr>
        <w:jc w:val="center"/>
        <w:rPr>
          <w:rFonts w:ascii="Arial" w:hAnsi="Arial" w:cs="Arial"/>
          <w:b/>
          <w:color w:val="FF0000"/>
          <w:sz w:val="40"/>
          <w:szCs w:val="40"/>
        </w:rPr>
      </w:pPr>
      <w:r>
        <w:rPr>
          <w:rFonts w:ascii="Arial" w:hAnsi="Arial" w:cs="Arial"/>
          <w:b/>
          <w:color w:val="FF0000"/>
          <w:sz w:val="80"/>
          <w:szCs w:val="80"/>
        </w:rPr>
        <w:t>More Able &amp; Talented</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18608ABB"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590B3F" w14:paraId="08F93421" w14:textId="4229386A">
            <w:pPr>
              <w:rPr>
                <w:rFonts w:ascii="Arial" w:hAnsi="Arial" w:cs="Arial"/>
                <w:sz w:val="22"/>
                <w:szCs w:val="22"/>
              </w:rPr>
            </w:pPr>
            <w:r w:rsidRPr="18608ABB" w:rsidR="00590B3F">
              <w:rPr>
                <w:rFonts w:ascii="Arial" w:hAnsi="Arial" w:cs="Arial"/>
                <w:sz w:val="22"/>
                <w:szCs w:val="22"/>
              </w:rPr>
              <w:t>July 202</w:t>
            </w:r>
            <w:r w:rsidRPr="18608ABB" w:rsidR="12CE7078">
              <w:rPr>
                <w:rFonts w:ascii="Arial" w:hAnsi="Arial" w:cs="Arial"/>
                <w:sz w:val="22"/>
                <w:szCs w:val="22"/>
              </w:rPr>
              <w:t>5</w:t>
            </w:r>
          </w:p>
        </w:tc>
      </w:tr>
      <w:tr w:rsidR="00E00983" w:rsidTr="18608ABB"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590B3F" w14:paraId="6763AE42" w14:textId="127C922A">
            <w:pPr>
              <w:rPr>
                <w:rFonts w:ascii="Arial" w:hAnsi="Arial" w:cs="Arial"/>
                <w:sz w:val="22"/>
                <w:szCs w:val="22"/>
              </w:rPr>
            </w:pPr>
            <w:r w:rsidRPr="18608ABB" w:rsidR="00590B3F">
              <w:rPr>
                <w:rFonts w:ascii="Arial" w:hAnsi="Arial" w:cs="Arial"/>
                <w:sz w:val="22"/>
                <w:szCs w:val="22"/>
              </w:rPr>
              <w:t>July 202</w:t>
            </w:r>
            <w:r w:rsidRPr="18608ABB" w:rsidR="2D0A6DBB">
              <w:rPr>
                <w:rFonts w:ascii="Arial" w:hAnsi="Arial" w:cs="Arial"/>
                <w:sz w:val="22"/>
                <w:szCs w:val="22"/>
              </w:rPr>
              <w:t>7</w:t>
            </w:r>
          </w:p>
        </w:tc>
      </w:tr>
      <w:tr w:rsidR="005C4096" w:rsidTr="18608ABB"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590B3F" w14:paraId="0D2683E3" w14:textId="748FE016">
            <w:pPr>
              <w:rPr>
                <w:rFonts w:ascii="Arial" w:hAnsi="Arial" w:cs="Arial"/>
                <w:sz w:val="22"/>
                <w:szCs w:val="22"/>
              </w:rPr>
            </w:pPr>
            <w:r w:rsidRPr="18608ABB" w:rsidR="00590B3F">
              <w:rPr>
                <w:rFonts w:ascii="Arial" w:hAnsi="Arial" w:cs="Arial"/>
                <w:sz w:val="22"/>
                <w:szCs w:val="22"/>
              </w:rPr>
              <w:t>July 202</w:t>
            </w:r>
            <w:r w:rsidRPr="18608ABB" w:rsidR="27617FA8">
              <w:rPr>
                <w:rFonts w:ascii="Arial" w:hAnsi="Arial" w:cs="Arial"/>
                <w:sz w:val="22"/>
                <w:szCs w:val="22"/>
              </w:rPr>
              <w:t>5</w:t>
            </w:r>
          </w:p>
        </w:tc>
      </w:tr>
      <w:tr w:rsidR="005C4096" w:rsidTr="18608ABB"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41952" w:rsidRDefault="009A1D1A" w14:paraId="1EE276E7" w14:textId="575F0FDD">
            <w:pPr>
              <w:rPr>
                <w:rFonts w:ascii="Arial" w:hAnsi="Arial" w:cs="Arial"/>
                <w:sz w:val="22"/>
                <w:szCs w:val="24"/>
              </w:rPr>
            </w:pPr>
            <w:r>
              <w:rPr>
                <w:noProof/>
              </w:rPr>
              <w:drawing>
                <wp:inline distT="0" distB="0" distL="0" distR="0" wp14:anchorId="28992544" wp14:editId="7E6AC58A">
                  <wp:extent cx="1619250" cy="276225"/>
                  <wp:effectExtent l="0" t="0" r="0"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9250" cy="276225"/>
                          </a:xfrm>
                          <a:prstGeom prst="rect">
                            <a:avLst/>
                          </a:prstGeom>
                          <a:noFill/>
                          <a:ln>
                            <a:noFill/>
                          </a:ln>
                        </pic:spPr>
                      </pic:pic>
                    </a:graphicData>
                  </a:graphic>
                </wp:inline>
              </w:drawing>
            </w:r>
          </w:p>
        </w:tc>
      </w:tr>
      <w:tr w:rsidR="005C4096" w:rsidTr="18608ABB"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241952" w14:paraId="40C76B17" w14:textId="78ADE732">
            <w:pPr>
              <w:rPr>
                <w:rFonts w:ascii="Arial" w:hAnsi="Arial" w:cs="Arial"/>
                <w:sz w:val="22"/>
                <w:szCs w:val="24"/>
              </w:rPr>
            </w:pPr>
            <w:r>
              <w:rPr>
                <w:noProof/>
              </w:rPr>
              <w:drawing>
                <wp:inline distT="0" distB="0" distL="0" distR="0" wp14:anchorId="428B6E76" wp14:editId="7A198419">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bookmarkStart w:name="_GoBack" w:id="0"/>
            <w:bookmarkEnd w:id="0"/>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DB4A29" w:rsidR="00590B3F" w:rsidP="00590B3F" w:rsidRDefault="00590B3F" w14:paraId="55266993" w14:textId="77777777">
      <w:pPr>
        <w:autoSpaceDE/>
        <w:autoSpaceDN/>
        <w:jc w:val="both"/>
        <w:rPr>
          <w:rFonts w:ascii="Arial" w:hAnsi="Arial" w:eastAsia="Times New Roman" w:cs="Arial"/>
          <w:b/>
          <w:bCs/>
          <w:sz w:val="24"/>
          <w:szCs w:val="24"/>
          <w:lang w:eastAsia="en-GB"/>
        </w:rPr>
      </w:pPr>
      <w:r w:rsidRPr="00DB4A29">
        <w:rPr>
          <w:rFonts w:ascii="Arial" w:hAnsi="Arial" w:eastAsia="Times New Roman" w:cs="Arial"/>
          <w:b/>
          <w:bCs/>
          <w:sz w:val="24"/>
          <w:szCs w:val="24"/>
          <w:lang w:eastAsia="en-GB"/>
        </w:rPr>
        <w:lastRenderedPageBreak/>
        <w:t>Introduction</w:t>
      </w:r>
    </w:p>
    <w:p w:rsidR="00590B3F" w:rsidP="00590B3F" w:rsidRDefault="00590B3F" w14:paraId="3DAD1E72" w14:textId="773B23D1">
      <w:p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At </w:t>
      </w:r>
      <w:r>
        <w:rPr>
          <w:rFonts w:ascii="Arial" w:hAnsi="Arial" w:eastAsia="Times New Roman" w:cs="Arial"/>
          <w:sz w:val="24"/>
          <w:szCs w:val="24"/>
          <w:lang w:eastAsia="en-GB"/>
        </w:rPr>
        <w:t xml:space="preserve">Ysgol Bryn Gwalia, </w:t>
      </w:r>
      <w:r w:rsidRPr="00DB4A29">
        <w:rPr>
          <w:rFonts w:ascii="Arial" w:hAnsi="Arial" w:eastAsia="Times New Roman" w:cs="Arial"/>
          <w:sz w:val="24"/>
          <w:szCs w:val="24"/>
          <w:lang w:eastAsia="en-GB"/>
        </w:rPr>
        <w:t>we aim to provide a curriculum that is appropriate to the needs and abilities of all o</w:t>
      </w:r>
      <w:r>
        <w:rPr>
          <w:rFonts w:ascii="Arial" w:hAnsi="Arial" w:eastAsia="Times New Roman" w:cs="Arial"/>
          <w:sz w:val="24"/>
          <w:szCs w:val="24"/>
          <w:lang w:eastAsia="en-GB"/>
        </w:rPr>
        <w:t>f our pupils</w:t>
      </w:r>
      <w:r w:rsidRPr="00DB4A29">
        <w:rPr>
          <w:rFonts w:ascii="Arial" w:hAnsi="Arial" w:eastAsia="Times New Roman" w:cs="Arial"/>
          <w:sz w:val="24"/>
          <w:szCs w:val="24"/>
          <w:lang w:eastAsia="en-GB"/>
        </w:rPr>
        <w:t xml:space="preserve">. We recognise that each </w:t>
      </w:r>
      <w:r>
        <w:rPr>
          <w:rFonts w:ascii="Arial" w:hAnsi="Arial" w:eastAsia="Times New Roman" w:cs="Arial"/>
          <w:sz w:val="24"/>
          <w:szCs w:val="24"/>
          <w:lang w:eastAsia="en-GB"/>
        </w:rPr>
        <w:t>pupil</w:t>
      </w:r>
      <w:r w:rsidRPr="00DB4A29">
        <w:rPr>
          <w:rFonts w:ascii="Arial" w:hAnsi="Arial" w:eastAsia="Times New Roman" w:cs="Arial"/>
          <w:sz w:val="24"/>
          <w:szCs w:val="24"/>
          <w:lang w:eastAsia="en-GB"/>
        </w:rPr>
        <w:t xml:space="preserve"> is unique, displaying a range of intelligences and abilities. We plan our teaching and learning in such a way that we enable each child to develop their full potential academically, socially and spiritually. </w:t>
      </w:r>
    </w:p>
    <w:p w:rsidR="00590B3F" w:rsidP="00590B3F" w:rsidRDefault="00590B3F" w14:paraId="3575C06D" w14:textId="77777777">
      <w:pPr>
        <w:autoSpaceDE/>
        <w:autoSpaceDN/>
        <w:jc w:val="both"/>
        <w:rPr>
          <w:rFonts w:ascii="Arial" w:hAnsi="Arial" w:eastAsia="Times New Roman" w:cs="Arial"/>
          <w:sz w:val="24"/>
          <w:szCs w:val="24"/>
          <w:lang w:eastAsia="en-GB"/>
        </w:rPr>
      </w:pPr>
    </w:p>
    <w:p w:rsidR="00590B3F" w:rsidP="00590B3F" w:rsidRDefault="00590B3F" w14:paraId="0163D43E" w14:textId="77777777">
      <w:p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We respect the right of all </w:t>
      </w:r>
      <w:r>
        <w:rPr>
          <w:rFonts w:ascii="Arial" w:hAnsi="Arial" w:eastAsia="Times New Roman" w:cs="Arial"/>
          <w:sz w:val="24"/>
          <w:szCs w:val="24"/>
          <w:lang w:eastAsia="en-GB"/>
        </w:rPr>
        <w:t>pupils</w:t>
      </w:r>
      <w:r w:rsidRPr="00DB4A29">
        <w:rPr>
          <w:rFonts w:ascii="Arial" w:hAnsi="Arial" w:eastAsia="Times New Roman" w:cs="Arial"/>
          <w:sz w:val="24"/>
          <w:szCs w:val="24"/>
          <w:lang w:eastAsia="en-GB"/>
        </w:rPr>
        <w:t xml:space="preserve"> in our school, irrespective of differences in ability, to access a number of areas of learning, and to develop the knowledge, skills, understanding and attitudes that are necessary for their self</w:t>
      </w:r>
      <w:r>
        <w:rPr>
          <w:rFonts w:ascii="Arial" w:hAnsi="Arial" w:eastAsia="Times New Roman" w:cs="Arial"/>
          <w:sz w:val="24"/>
          <w:szCs w:val="24"/>
          <w:lang w:eastAsia="en-GB"/>
        </w:rPr>
        <w:t>-</w:t>
      </w:r>
      <w:r w:rsidRPr="00DB4A29">
        <w:rPr>
          <w:rFonts w:ascii="Arial" w:hAnsi="Arial" w:eastAsia="Times New Roman" w:cs="Arial"/>
          <w:sz w:val="24"/>
          <w:szCs w:val="24"/>
          <w:lang w:eastAsia="en-GB"/>
        </w:rPr>
        <w:t xml:space="preserve">fulfilment and eventual development into active and responsible adults. The aims of our school include valuing the success of all our children and make reference to using a variety of methods of teaching and learning to provide equal opportunities for all. They also identify the commitment to giving all our children every opportunity to achieve the highest of standards. </w:t>
      </w:r>
    </w:p>
    <w:p w:rsidR="00590B3F" w:rsidP="00590B3F" w:rsidRDefault="00590B3F" w14:paraId="6DD1FC4D" w14:textId="77777777">
      <w:pPr>
        <w:autoSpaceDE/>
        <w:autoSpaceDN/>
        <w:jc w:val="both"/>
        <w:rPr>
          <w:rFonts w:ascii="Arial" w:hAnsi="Arial" w:eastAsia="Times New Roman" w:cs="Arial"/>
          <w:sz w:val="24"/>
          <w:szCs w:val="24"/>
          <w:lang w:eastAsia="en-GB"/>
        </w:rPr>
      </w:pPr>
    </w:p>
    <w:p w:rsidR="00590B3F" w:rsidP="00590B3F" w:rsidRDefault="00590B3F" w14:paraId="2BC91581" w14:textId="656DC4E5">
      <w:p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This policy guides the way in which this happens for our More Able and Talented </w:t>
      </w:r>
      <w:r>
        <w:rPr>
          <w:rFonts w:ascii="Arial" w:hAnsi="Arial" w:eastAsia="Times New Roman" w:cs="Arial"/>
          <w:sz w:val="24"/>
          <w:szCs w:val="24"/>
          <w:lang w:eastAsia="en-GB"/>
        </w:rPr>
        <w:t xml:space="preserve">(MAT) </w:t>
      </w:r>
      <w:r w:rsidRPr="00DB4A29">
        <w:rPr>
          <w:rFonts w:ascii="Arial" w:hAnsi="Arial" w:eastAsia="Times New Roman" w:cs="Arial"/>
          <w:sz w:val="24"/>
          <w:szCs w:val="24"/>
          <w:lang w:eastAsia="en-GB"/>
        </w:rPr>
        <w:t xml:space="preserve">pupils at </w:t>
      </w:r>
      <w:r>
        <w:rPr>
          <w:rFonts w:ascii="Arial" w:hAnsi="Arial" w:eastAsia="Times New Roman" w:cs="Arial"/>
          <w:sz w:val="24"/>
          <w:szCs w:val="24"/>
          <w:lang w:eastAsia="en-GB"/>
        </w:rPr>
        <w:t>Ysgol Bryn Gwalia</w:t>
      </w:r>
      <w:r w:rsidRPr="00DB4A29">
        <w:rPr>
          <w:rFonts w:ascii="Arial" w:hAnsi="Arial" w:eastAsia="Times New Roman" w:cs="Arial"/>
          <w:sz w:val="24"/>
          <w:szCs w:val="24"/>
          <w:lang w:eastAsia="en-GB"/>
        </w:rPr>
        <w:t xml:space="preserve">. </w:t>
      </w:r>
      <w:r>
        <w:rPr>
          <w:rFonts w:ascii="Arial" w:hAnsi="Arial" w:eastAsia="Times New Roman" w:cs="Arial"/>
          <w:sz w:val="24"/>
          <w:szCs w:val="24"/>
          <w:lang w:eastAsia="en-GB"/>
        </w:rPr>
        <w:t>Our aim is that our school establishes a clear vision which</w:t>
      </w:r>
      <w:r w:rsidRPr="00DB4A29">
        <w:rPr>
          <w:rFonts w:ascii="Arial" w:hAnsi="Arial" w:eastAsia="Times New Roman" w:cs="Arial"/>
          <w:sz w:val="24"/>
          <w:szCs w:val="24"/>
          <w:lang w:eastAsia="en-GB"/>
        </w:rPr>
        <w:t xml:space="preserve">; </w:t>
      </w:r>
    </w:p>
    <w:p w:rsidR="00590B3F" w:rsidP="00590B3F" w:rsidRDefault="00590B3F" w14:paraId="5C4ABAB9" w14:textId="77777777">
      <w:pPr>
        <w:pStyle w:val="ListParagraph"/>
        <w:numPr>
          <w:ilvl w:val="0"/>
          <w:numId w:val="4"/>
        </w:num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Set out aspirations for, and commitment to, raising the achievement of all </w:t>
      </w:r>
      <w:r>
        <w:rPr>
          <w:rFonts w:ascii="Arial" w:hAnsi="Arial" w:eastAsia="Times New Roman" w:cs="Arial"/>
          <w:sz w:val="24"/>
          <w:szCs w:val="24"/>
          <w:lang w:eastAsia="en-GB"/>
        </w:rPr>
        <w:t>pupils.</w:t>
      </w:r>
    </w:p>
    <w:p w:rsidR="00590B3F" w:rsidP="00590B3F" w:rsidRDefault="00590B3F" w14:paraId="39EA2246" w14:textId="77777777">
      <w:pPr>
        <w:pStyle w:val="ListParagraph"/>
        <w:numPr>
          <w:ilvl w:val="0"/>
          <w:numId w:val="4"/>
        </w:num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Ensures that the school’s ethos, culture and climate support the conditions of increasing educational inclusion</w:t>
      </w:r>
      <w:r>
        <w:rPr>
          <w:rFonts w:ascii="Arial" w:hAnsi="Arial" w:eastAsia="Times New Roman" w:cs="Arial"/>
          <w:sz w:val="24"/>
          <w:szCs w:val="24"/>
          <w:lang w:eastAsia="en-GB"/>
        </w:rPr>
        <w:t>.</w:t>
      </w:r>
    </w:p>
    <w:p w:rsidR="00590B3F" w:rsidP="00590B3F" w:rsidRDefault="00590B3F" w14:paraId="6631B3D0" w14:textId="77777777">
      <w:pPr>
        <w:pStyle w:val="ListParagraph"/>
        <w:numPr>
          <w:ilvl w:val="0"/>
          <w:numId w:val="4"/>
        </w:num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Ensures that these aims and principles are compatible with all other aspects of the school’s policy and practice.’ This policy seeks to promote this vision for inclusion for all learners and in particular our More Able and Talented </w:t>
      </w:r>
      <w:r>
        <w:rPr>
          <w:rFonts w:ascii="Arial" w:hAnsi="Arial" w:eastAsia="Times New Roman" w:cs="Arial"/>
          <w:sz w:val="24"/>
          <w:szCs w:val="24"/>
          <w:lang w:eastAsia="en-GB"/>
        </w:rPr>
        <w:t>pupils.</w:t>
      </w:r>
      <w:r w:rsidRPr="00DB4A29">
        <w:rPr>
          <w:rFonts w:ascii="Arial" w:hAnsi="Arial" w:eastAsia="Times New Roman" w:cs="Arial"/>
          <w:sz w:val="24"/>
          <w:szCs w:val="24"/>
          <w:lang w:eastAsia="en-GB"/>
        </w:rPr>
        <w:t xml:space="preserve"> </w:t>
      </w:r>
    </w:p>
    <w:p w:rsidR="00590B3F" w:rsidP="00590B3F" w:rsidRDefault="00590B3F" w14:paraId="1BCC3158" w14:textId="77777777">
      <w:pPr>
        <w:autoSpaceDE/>
        <w:autoSpaceDN/>
        <w:jc w:val="both"/>
        <w:rPr>
          <w:rFonts w:ascii="Arial" w:hAnsi="Arial" w:eastAsia="Times New Roman" w:cs="Arial"/>
          <w:sz w:val="24"/>
          <w:szCs w:val="24"/>
          <w:lang w:eastAsia="en-GB"/>
        </w:rPr>
      </w:pPr>
    </w:p>
    <w:p w:rsidRPr="00DB4A29" w:rsidR="00590B3F" w:rsidP="00590B3F" w:rsidRDefault="00590B3F" w14:paraId="038DBD56" w14:textId="77777777">
      <w:pPr>
        <w:autoSpaceDE/>
        <w:autoSpaceDN/>
        <w:jc w:val="both"/>
        <w:rPr>
          <w:rFonts w:ascii="Arial" w:hAnsi="Arial" w:eastAsia="Times New Roman" w:cs="Arial"/>
          <w:b/>
          <w:bCs/>
          <w:sz w:val="24"/>
          <w:szCs w:val="24"/>
          <w:lang w:eastAsia="en-GB"/>
        </w:rPr>
      </w:pPr>
      <w:r w:rsidRPr="00DB4A29">
        <w:rPr>
          <w:rFonts w:ascii="Arial" w:hAnsi="Arial" w:eastAsia="Times New Roman" w:cs="Arial"/>
          <w:b/>
          <w:bCs/>
          <w:sz w:val="24"/>
          <w:szCs w:val="24"/>
          <w:lang w:eastAsia="en-GB"/>
        </w:rPr>
        <w:t>Definition</w:t>
      </w:r>
    </w:p>
    <w:p w:rsidR="00590B3F" w:rsidP="00590B3F" w:rsidRDefault="00590B3F" w14:paraId="6FA540D7" w14:textId="77777777">
      <w:p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In Wales, we use the term ‘more able and talented’ to describe </w:t>
      </w:r>
      <w:r>
        <w:rPr>
          <w:rFonts w:ascii="Arial" w:hAnsi="Arial" w:eastAsia="Times New Roman" w:cs="Arial"/>
          <w:sz w:val="24"/>
          <w:szCs w:val="24"/>
          <w:lang w:eastAsia="en-GB"/>
        </w:rPr>
        <w:t>pupils</w:t>
      </w:r>
      <w:r w:rsidRPr="00DB4A29">
        <w:rPr>
          <w:rFonts w:ascii="Arial" w:hAnsi="Arial" w:eastAsia="Times New Roman" w:cs="Arial"/>
          <w:sz w:val="24"/>
          <w:szCs w:val="24"/>
          <w:lang w:eastAsia="en-GB"/>
        </w:rPr>
        <w:t xml:space="preserve"> who require opportunities for enrichment and extension that go beyond those provided for the general cohort of</w:t>
      </w:r>
      <w:r>
        <w:rPr>
          <w:rFonts w:ascii="Arial" w:hAnsi="Arial" w:eastAsia="Times New Roman" w:cs="Arial"/>
          <w:sz w:val="24"/>
          <w:szCs w:val="24"/>
          <w:lang w:eastAsia="en-GB"/>
        </w:rPr>
        <w:t xml:space="preserve"> pupils</w:t>
      </w:r>
      <w:r w:rsidRPr="00DB4A29">
        <w:rPr>
          <w:rFonts w:ascii="Arial" w:hAnsi="Arial" w:eastAsia="Times New Roman" w:cs="Arial"/>
          <w:sz w:val="24"/>
          <w:szCs w:val="24"/>
          <w:lang w:eastAsia="en-GB"/>
        </w:rPr>
        <w:t xml:space="preserve">.  In every school there are more able and talented pupils who are more able across the curriculum as well as those who show talent in one or more specific areas. The identification of more able and talented learners is linked to the context of our school. </w:t>
      </w:r>
    </w:p>
    <w:p w:rsidR="00590B3F" w:rsidP="00590B3F" w:rsidRDefault="00590B3F" w14:paraId="31B56594" w14:textId="77777777">
      <w:pPr>
        <w:autoSpaceDE/>
        <w:autoSpaceDN/>
        <w:jc w:val="both"/>
        <w:rPr>
          <w:rFonts w:ascii="Arial" w:hAnsi="Arial" w:eastAsia="Times New Roman" w:cs="Arial"/>
          <w:sz w:val="24"/>
          <w:szCs w:val="24"/>
          <w:lang w:eastAsia="en-GB"/>
        </w:rPr>
      </w:pPr>
    </w:p>
    <w:p w:rsidR="00590B3F" w:rsidP="00590B3F" w:rsidRDefault="00590B3F" w14:paraId="1706A0C8" w14:textId="77777777">
      <w:p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More Able and Talented </w:t>
      </w:r>
      <w:r>
        <w:rPr>
          <w:rFonts w:ascii="Arial" w:hAnsi="Arial" w:eastAsia="Times New Roman" w:cs="Arial"/>
          <w:sz w:val="24"/>
          <w:szCs w:val="24"/>
          <w:lang w:eastAsia="en-GB"/>
        </w:rPr>
        <w:t xml:space="preserve">pupils </w:t>
      </w:r>
      <w:r w:rsidRPr="00DB4A29">
        <w:rPr>
          <w:rFonts w:ascii="Arial" w:hAnsi="Arial" w:eastAsia="Times New Roman" w:cs="Arial"/>
          <w:sz w:val="24"/>
          <w:szCs w:val="24"/>
          <w:lang w:eastAsia="en-GB"/>
        </w:rPr>
        <w:t xml:space="preserve">are those pupils identified as being above the core of the class in any area. (including the curriculum areas plus leadership creative etc.) These are the 20% or 6 </w:t>
      </w:r>
      <w:r>
        <w:rPr>
          <w:rFonts w:ascii="Arial" w:hAnsi="Arial" w:eastAsia="Times New Roman" w:cs="Arial"/>
          <w:sz w:val="24"/>
          <w:szCs w:val="24"/>
          <w:lang w:eastAsia="en-GB"/>
        </w:rPr>
        <w:t>pupils</w:t>
      </w:r>
      <w:r w:rsidRPr="00DB4A29">
        <w:rPr>
          <w:rFonts w:ascii="Arial" w:hAnsi="Arial" w:eastAsia="Times New Roman" w:cs="Arial"/>
          <w:sz w:val="24"/>
          <w:szCs w:val="24"/>
          <w:lang w:eastAsia="en-GB"/>
        </w:rPr>
        <w:t xml:space="preserve"> in every class of 30 (approximate as each cohort will differ). These </w:t>
      </w:r>
      <w:r>
        <w:rPr>
          <w:rFonts w:ascii="Arial" w:hAnsi="Arial" w:eastAsia="Times New Roman" w:cs="Arial"/>
          <w:sz w:val="24"/>
          <w:szCs w:val="24"/>
          <w:lang w:eastAsia="en-GB"/>
        </w:rPr>
        <w:t>pupils</w:t>
      </w:r>
      <w:r w:rsidRPr="00DB4A29">
        <w:rPr>
          <w:rFonts w:ascii="Arial" w:hAnsi="Arial" w:eastAsia="Times New Roman" w:cs="Arial"/>
          <w:sz w:val="24"/>
          <w:szCs w:val="24"/>
          <w:lang w:eastAsia="en-GB"/>
        </w:rPr>
        <w:t xml:space="preserve"> may be good in one or more area. </w:t>
      </w:r>
      <w:r>
        <w:rPr>
          <w:rFonts w:ascii="Arial" w:hAnsi="Arial" w:eastAsia="Times New Roman" w:cs="Arial"/>
          <w:sz w:val="24"/>
          <w:szCs w:val="24"/>
          <w:lang w:eastAsia="en-GB"/>
        </w:rPr>
        <w:t xml:space="preserve"> </w:t>
      </w:r>
      <w:r w:rsidRPr="00DB4A29">
        <w:rPr>
          <w:rFonts w:ascii="Arial" w:hAnsi="Arial" w:eastAsia="Times New Roman" w:cs="Arial"/>
          <w:sz w:val="24"/>
          <w:szCs w:val="24"/>
          <w:lang w:eastAsia="en-GB"/>
        </w:rPr>
        <w:t xml:space="preserve">Most Able learners are those who have the ability to excel in one or more area. These can be described as the top 2% (although not necessarily present in every class). We will strive to identify those MAT learners who have the potential to achieve, but do not regularly demonstrate high achievement and we will seek to identify barriers to that achievement and help them overcome them. </w:t>
      </w:r>
    </w:p>
    <w:p w:rsidR="00590B3F" w:rsidP="00590B3F" w:rsidRDefault="00590B3F" w14:paraId="7452CD1A" w14:textId="77777777">
      <w:pPr>
        <w:autoSpaceDE/>
        <w:autoSpaceDN/>
        <w:jc w:val="both"/>
        <w:rPr>
          <w:rFonts w:ascii="Arial" w:hAnsi="Arial" w:eastAsia="Times New Roman" w:cs="Arial"/>
          <w:sz w:val="24"/>
          <w:szCs w:val="24"/>
          <w:lang w:eastAsia="en-GB"/>
        </w:rPr>
      </w:pPr>
    </w:p>
    <w:p w:rsidR="00590B3F" w:rsidP="00590B3F" w:rsidRDefault="00590B3F" w14:paraId="27936458" w14:textId="699A0C58">
      <w:pPr>
        <w:autoSpaceDE/>
        <w:autoSpaceDN/>
        <w:jc w:val="both"/>
        <w:rPr>
          <w:rFonts w:ascii="Arial" w:hAnsi="Arial" w:eastAsia="Times New Roman" w:cs="Arial"/>
          <w:sz w:val="24"/>
          <w:szCs w:val="24"/>
          <w:lang w:eastAsia="en-GB"/>
        </w:rPr>
      </w:pPr>
      <w:r w:rsidRPr="00DB4A29">
        <w:rPr>
          <w:rFonts w:ascii="Arial" w:hAnsi="Arial" w:eastAsia="Times New Roman" w:cs="Arial"/>
          <w:sz w:val="24"/>
          <w:szCs w:val="24"/>
          <w:lang w:eastAsia="en-GB"/>
        </w:rPr>
        <w:t xml:space="preserve">It is important to note that some learners will have ‘Dual Exceptionality’ and may appear on more than one school list. For example, a child could be included in the </w:t>
      </w:r>
      <w:r>
        <w:rPr>
          <w:rFonts w:ascii="Arial" w:hAnsi="Arial" w:eastAsia="Times New Roman" w:cs="Arial"/>
          <w:sz w:val="24"/>
          <w:szCs w:val="24"/>
          <w:lang w:eastAsia="en-GB"/>
        </w:rPr>
        <w:t>ALN</w:t>
      </w:r>
      <w:r w:rsidRPr="00DB4A29">
        <w:rPr>
          <w:rFonts w:ascii="Arial" w:hAnsi="Arial" w:eastAsia="Times New Roman" w:cs="Arial"/>
          <w:sz w:val="24"/>
          <w:szCs w:val="24"/>
          <w:lang w:eastAsia="en-GB"/>
        </w:rPr>
        <w:t xml:space="preserve"> register and still be described as MAT. At </w:t>
      </w:r>
      <w:r>
        <w:rPr>
          <w:rFonts w:ascii="Arial" w:hAnsi="Arial" w:eastAsia="Times New Roman" w:cs="Arial"/>
          <w:sz w:val="24"/>
          <w:szCs w:val="24"/>
          <w:lang w:eastAsia="en-GB"/>
        </w:rPr>
        <w:t>Ysgol Bryn Gwalia,</w:t>
      </w:r>
      <w:r w:rsidRPr="00DB4A29">
        <w:rPr>
          <w:rFonts w:ascii="Arial" w:hAnsi="Arial" w:eastAsia="Times New Roman" w:cs="Arial"/>
          <w:sz w:val="24"/>
          <w:szCs w:val="24"/>
          <w:lang w:eastAsia="en-GB"/>
        </w:rPr>
        <w:t xml:space="preserve"> we recognise this dual exceptionality and aim to provide for the needs of individual </w:t>
      </w:r>
      <w:r>
        <w:rPr>
          <w:rFonts w:ascii="Arial" w:hAnsi="Arial" w:eastAsia="Times New Roman" w:cs="Arial"/>
          <w:sz w:val="24"/>
          <w:szCs w:val="24"/>
          <w:lang w:eastAsia="en-GB"/>
        </w:rPr>
        <w:t>pupils</w:t>
      </w:r>
      <w:r w:rsidRPr="00DB4A29">
        <w:rPr>
          <w:rFonts w:ascii="Arial" w:hAnsi="Arial" w:eastAsia="Times New Roman" w:cs="Arial"/>
          <w:sz w:val="24"/>
          <w:szCs w:val="24"/>
          <w:lang w:eastAsia="en-GB"/>
        </w:rPr>
        <w:t xml:space="preserve"> accordingly.</w:t>
      </w:r>
    </w:p>
    <w:p w:rsidR="00590B3F" w:rsidP="00590B3F" w:rsidRDefault="00590B3F" w14:paraId="5C7D4E39" w14:textId="77777777">
      <w:pPr>
        <w:autoSpaceDE/>
        <w:autoSpaceDN/>
        <w:jc w:val="both"/>
        <w:rPr>
          <w:rFonts w:ascii="Arial" w:hAnsi="Arial" w:eastAsia="Times New Roman" w:cs="Arial"/>
          <w:sz w:val="24"/>
          <w:szCs w:val="24"/>
          <w:lang w:eastAsia="en-GB"/>
        </w:rPr>
      </w:pPr>
    </w:p>
    <w:p w:rsidR="00590B3F" w:rsidP="00590B3F" w:rsidRDefault="00590B3F" w14:paraId="4E2EBAC5" w14:textId="77777777">
      <w:pPr>
        <w:autoSpaceDE/>
        <w:autoSpaceDN/>
        <w:jc w:val="both"/>
        <w:rPr>
          <w:rFonts w:ascii="Arial" w:hAnsi="Arial" w:eastAsia="Times New Roman" w:cs="Arial"/>
          <w:sz w:val="24"/>
          <w:szCs w:val="24"/>
          <w:lang w:eastAsia="en-GB"/>
        </w:rPr>
      </w:pPr>
      <w:r w:rsidRPr="00952C94">
        <w:rPr>
          <w:rFonts w:ascii="Arial" w:hAnsi="Arial" w:eastAsia="Times New Roman" w:cs="Arial"/>
          <w:b/>
          <w:bCs/>
          <w:sz w:val="24"/>
          <w:szCs w:val="24"/>
          <w:lang w:eastAsia="en-GB"/>
        </w:rPr>
        <w:t>Aims and objectives</w:t>
      </w:r>
      <w:r w:rsidRPr="00DB4A29">
        <w:rPr>
          <w:rFonts w:ascii="Arial" w:hAnsi="Arial" w:eastAsia="Times New Roman" w:cs="Arial"/>
          <w:sz w:val="24"/>
          <w:szCs w:val="24"/>
          <w:lang w:eastAsia="en-GB"/>
        </w:rPr>
        <w:t xml:space="preserve"> </w:t>
      </w:r>
    </w:p>
    <w:p w:rsidR="00590B3F" w:rsidP="00590B3F" w:rsidRDefault="00590B3F" w14:paraId="71BFFE24" w14:textId="77777777">
      <w:pPr>
        <w:autoSpaceDE/>
        <w:autoSpaceDN/>
        <w:jc w:val="both"/>
        <w:rPr>
          <w:rFonts w:eastAsia="Times New Roman"/>
          <w:lang w:eastAsia="en-GB"/>
        </w:rPr>
      </w:pPr>
      <w:r w:rsidRPr="00DB4A29">
        <w:rPr>
          <w:rFonts w:ascii="Arial" w:hAnsi="Arial" w:eastAsia="Times New Roman" w:cs="Arial"/>
          <w:sz w:val="24"/>
          <w:szCs w:val="24"/>
          <w:lang w:eastAsia="en-GB"/>
        </w:rPr>
        <w:t xml:space="preserve">Our aims are to: </w:t>
      </w:r>
    </w:p>
    <w:p w:rsidR="00590B3F" w:rsidP="00590B3F" w:rsidRDefault="00590B3F" w14:paraId="6D859E77"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E</w:t>
      </w:r>
      <w:r w:rsidRPr="00952C94">
        <w:rPr>
          <w:rFonts w:ascii="Arial" w:hAnsi="Arial" w:eastAsia="Times New Roman" w:cs="Arial"/>
          <w:sz w:val="24"/>
          <w:szCs w:val="24"/>
          <w:lang w:eastAsia="en-GB"/>
        </w:rPr>
        <w:t xml:space="preserve">nsure that we recognise and support the needs of our More Able and Talented children; </w:t>
      </w:r>
    </w:p>
    <w:p w:rsidR="00590B3F" w:rsidP="00590B3F" w:rsidRDefault="00590B3F" w14:paraId="3A1D30F2"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En</w:t>
      </w:r>
      <w:r w:rsidRPr="00952C94">
        <w:rPr>
          <w:rFonts w:ascii="Arial" w:hAnsi="Arial" w:eastAsia="Times New Roman" w:cs="Arial"/>
          <w:sz w:val="24"/>
          <w:szCs w:val="24"/>
          <w:lang w:eastAsia="en-GB"/>
        </w:rPr>
        <w:t xml:space="preserve">able MAT children to develop to their full potential; </w:t>
      </w:r>
    </w:p>
    <w:p w:rsidRPr="00952C94" w:rsidR="00590B3F" w:rsidP="00590B3F" w:rsidRDefault="00590B3F" w14:paraId="0CEB752E"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Of</w:t>
      </w:r>
      <w:r w:rsidRPr="00952C94">
        <w:rPr>
          <w:rFonts w:ascii="Arial" w:hAnsi="Arial" w:eastAsia="Times New Roman" w:cs="Arial"/>
          <w:sz w:val="24"/>
          <w:szCs w:val="24"/>
          <w:lang w:eastAsia="en-GB"/>
        </w:rPr>
        <w:t xml:space="preserve">fer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opportunities to generate their own learning; </w:t>
      </w:r>
    </w:p>
    <w:p w:rsidR="00590B3F" w:rsidP="00590B3F" w:rsidRDefault="00590B3F" w14:paraId="3FFB2134"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E</w:t>
      </w:r>
      <w:r w:rsidRPr="00952C94">
        <w:rPr>
          <w:rFonts w:ascii="Arial" w:hAnsi="Arial" w:eastAsia="Times New Roman" w:cs="Arial"/>
          <w:sz w:val="24"/>
          <w:szCs w:val="24"/>
          <w:lang w:eastAsia="en-GB"/>
        </w:rPr>
        <w:t xml:space="preserve">nsure that we challenge and extend the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through the work that we set them</w:t>
      </w:r>
      <w:r>
        <w:rPr>
          <w:rFonts w:ascii="Arial" w:hAnsi="Arial" w:eastAsia="Times New Roman" w:cs="Arial"/>
          <w:sz w:val="24"/>
          <w:szCs w:val="24"/>
          <w:lang w:eastAsia="en-GB"/>
        </w:rPr>
        <w:t>;</w:t>
      </w:r>
    </w:p>
    <w:p w:rsidRPr="00952C94" w:rsidR="00590B3F" w:rsidP="00590B3F" w:rsidRDefault="00590B3F" w14:paraId="2035AA46"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lastRenderedPageBreak/>
        <w:t>E</w:t>
      </w:r>
      <w:r w:rsidRPr="00952C94">
        <w:rPr>
          <w:rFonts w:ascii="Arial" w:hAnsi="Arial" w:eastAsia="Times New Roman" w:cs="Arial"/>
          <w:sz w:val="24"/>
          <w:szCs w:val="24"/>
          <w:lang w:eastAsia="en-GB"/>
        </w:rPr>
        <w:t xml:space="preserve">ncourage </w:t>
      </w:r>
      <w:r>
        <w:rPr>
          <w:rFonts w:ascii="Arial" w:hAnsi="Arial" w:eastAsia="Times New Roman" w:cs="Arial"/>
          <w:sz w:val="24"/>
          <w:szCs w:val="24"/>
          <w:lang w:eastAsia="en-GB"/>
        </w:rPr>
        <w:t xml:space="preserve">pupils </w:t>
      </w:r>
      <w:r w:rsidRPr="00952C94">
        <w:rPr>
          <w:rFonts w:ascii="Arial" w:hAnsi="Arial" w:eastAsia="Times New Roman" w:cs="Arial"/>
          <w:sz w:val="24"/>
          <w:szCs w:val="24"/>
          <w:lang w:eastAsia="en-GB"/>
        </w:rPr>
        <w:t xml:space="preserve">to think and work independently; </w:t>
      </w:r>
    </w:p>
    <w:p w:rsidRPr="00952C94" w:rsidR="00590B3F" w:rsidP="00590B3F" w:rsidRDefault="00590B3F" w14:paraId="45D205DD"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T</w:t>
      </w:r>
      <w:r w:rsidRPr="00952C94">
        <w:rPr>
          <w:rFonts w:ascii="Arial" w:hAnsi="Arial" w:eastAsia="Times New Roman" w:cs="Arial"/>
          <w:sz w:val="24"/>
          <w:szCs w:val="24"/>
          <w:lang w:eastAsia="en-GB"/>
        </w:rPr>
        <w:t xml:space="preserve">o promote individualised/personalised approaches to learning; </w:t>
      </w:r>
    </w:p>
    <w:p w:rsidR="00590B3F" w:rsidP="00590B3F" w:rsidRDefault="00590B3F" w14:paraId="2537BF3C"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E</w:t>
      </w:r>
      <w:r w:rsidRPr="00952C94">
        <w:rPr>
          <w:rFonts w:ascii="Arial" w:hAnsi="Arial" w:eastAsia="Times New Roman" w:cs="Arial"/>
          <w:sz w:val="24"/>
          <w:szCs w:val="24"/>
          <w:lang w:eastAsia="en-GB"/>
        </w:rPr>
        <w:t xml:space="preserve">nable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to be fully involved in how and what they learn. </w:t>
      </w:r>
    </w:p>
    <w:p w:rsidR="00590B3F" w:rsidP="00590B3F" w:rsidRDefault="00590B3F" w14:paraId="66B0335E"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Li</w:t>
      </w:r>
      <w:r w:rsidRPr="00952C94">
        <w:rPr>
          <w:rFonts w:ascii="Arial" w:hAnsi="Arial" w:eastAsia="Times New Roman" w:cs="Arial"/>
          <w:sz w:val="24"/>
          <w:szCs w:val="24"/>
          <w:lang w:eastAsia="en-GB"/>
        </w:rPr>
        <w:t xml:space="preserve">nk with other agencies that may help the development of identified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w:t>
      </w:r>
    </w:p>
    <w:p w:rsidR="00590B3F" w:rsidP="00590B3F" w:rsidRDefault="00590B3F" w14:paraId="10AF7D6F" w14:textId="77777777">
      <w:pPr>
        <w:autoSpaceDE/>
        <w:autoSpaceDN/>
        <w:jc w:val="both"/>
        <w:rPr>
          <w:rFonts w:ascii="Arial" w:hAnsi="Arial" w:eastAsia="Times New Roman" w:cs="Arial"/>
          <w:sz w:val="24"/>
          <w:szCs w:val="24"/>
          <w:lang w:eastAsia="en-GB"/>
        </w:rPr>
      </w:pPr>
    </w:p>
    <w:p w:rsidR="00590B3F" w:rsidP="00590B3F" w:rsidRDefault="00590B3F" w14:paraId="376BCE76" w14:textId="77777777">
      <w:pPr>
        <w:autoSpaceDE/>
        <w:autoSpaceDN/>
        <w:jc w:val="both"/>
        <w:rPr>
          <w:rFonts w:ascii="Arial" w:hAnsi="Arial" w:eastAsia="Times New Roman" w:cs="Arial"/>
          <w:b/>
          <w:bCs/>
          <w:sz w:val="24"/>
          <w:szCs w:val="24"/>
          <w:lang w:eastAsia="en-GB"/>
        </w:rPr>
      </w:pPr>
      <w:r w:rsidRPr="00952C94">
        <w:rPr>
          <w:rFonts w:ascii="Arial" w:hAnsi="Arial" w:eastAsia="Times New Roman" w:cs="Arial"/>
          <w:b/>
          <w:bCs/>
          <w:sz w:val="24"/>
          <w:szCs w:val="24"/>
          <w:lang w:eastAsia="en-GB"/>
        </w:rPr>
        <w:t xml:space="preserve">Identification of </w:t>
      </w:r>
      <w:r>
        <w:rPr>
          <w:rFonts w:ascii="Arial" w:hAnsi="Arial" w:eastAsia="Times New Roman" w:cs="Arial"/>
          <w:b/>
          <w:bCs/>
          <w:sz w:val="24"/>
          <w:szCs w:val="24"/>
          <w:lang w:eastAsia="en-GB"/>
        </w:rPr>
        <w:t>More Able &amp; Talented Pupils</w:t>
      </w:r>
    </w:p>
    <w:p w:rsidR="00590B3F" w:rsidP="00590B3F" w:rsidRDefault="00590B3F" w14:paraId="3DDC551E" w14:textId="77777777">
      <w:p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Identification of MAT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includes the use of; </w:t>
      </w:r>
    </w:p>
    <w:p w:rsidR="00590B3F" w:rsidP="00590B3F" w:rsidRDefault="00590B3F" w14:paraId="48BA27FB"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Results of statutory tasks and tests</w:t>
      </w:r>
    </w:p>
    <w:p w:rsidR="00590B3F" w:rsidP="00590B3F" w:rsidRDefault="00590B3F" w14:paraId="289C97FC"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Results of whole school assessment procedures </w:t>
      </w:r>
    </w:p>
    <w:p w:rsidR="00590B3F" w:rsidP="00590B3F" w:rsidRDefault="00590B3F" w14:paraId="1A7F632F"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Tracking data on SIMS </w:t>
      </w:r>
    </w:p>
    <w:p w:rsidR="00590B3F" w:rsidP="00590B3F" w:rsidRDefault="00590B3F" w14:paraId="240CC43D"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Checklists </w:t>
      </w:r>
    </w:p>
    <w:p w:rsidR="00590B3F" w:rsidP="00590B3F" w:rsidRDefault="00590B3F" w14:paraId="18D11A8D"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Teacher identification </w:t>
      </w:r>
    </w:p>
    <w:p w:rsidR="00590B3F" w:rsidP="00590B3F" w:rsidRDefault="00590B3F" w14:paraId="28F44427"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Discussion with colleagues </w:t>
      </w:r>
    </w:p>
    <w:p w:rsidR="00590B3F" w:rsidP="00590B3F" w:rsidRDefault="00590B3F" w14:paraId="3DE75719"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Self/Peer Identification </w:t>
      </w:r>
    </w:p>
    <w:p w:rsidR="00590B3F" w:rsidP="00590B3F" w:rsidRDefault="00590B3F" w14:paraId="6F052622" w14:textId="77777777">
      <w:pPr>
        <w:autoSpaceDE/>
        <w:autoSpaceDN/>
        <w:jc w:val="both"/>
        <w:rPr>
          <w:rFonts w:ascii="Arial" w:hAnsi="Arial" w:eastAsia="Times New Roman" w:cs="Arial"/>
          <w:sz w:val="24"/>
          <w:szCs w:val="24"/>
          <w:lang w:eastAsia="en-GB"/>
        </w:rPr>
      </w:pPr>
    </w:p>
    <w:p w:rsidRPr="00952C94" w:rsidR="00590B3F" w:rsidP="00590B3F" w:rsidRDefault="00590B3F" w14:paraId="3394CE34" w14:textId="77777777">
      <w:pPr>
        <w:autoSpaceDE/>
        <w:autoSpaceDN/>
        <w:jc w:val="both"/>
        <w:rPr>
          <w:rFonts w:ascii="Arial" w:hAnsi="Arial" w:eastAsia="Times New Roman" w:cs="Arial"/>
          <w:b/>
          <w:bCs/>
          <w:sz w:val="24"/>
          <w:szCs w:val="24"/>
          <w:lang w:eastAsia="en-GB"/>
        </w:rPr>
      </w:pPr>
      <w:r w:rsidRPr="00952C94">
        <w:rPr>
          <w:rFonts w:ascii="Arial" w:hAnsi="Arial" w:eastAsia="Times New Roman" w:cs="Arial"/>
          <w:b/>
          <w:bCs/>
          <w:sz w:val="24"/>
          <w:szCs w:val="24"/>
          <w:lang w:eastAsia="en-GB"/>
        </w:rPr>
        <w:t>Links with parents and carers</w:t>
      </w:r>
    </w:p>
    <w:p w:rsidR="00590B3F" w:rsidP="00590B3F" w:rsidRDefault="00590B3F" w14:paraId="6EB77170" w14:textId="6E4FD39F">
      <w:p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At Ysgol Bryn Gwalia,</w:t>
      </w:r>
      <w:r w:rsidRPr="00952C94">
        <w:rPr>
          <w:rFonts w:ascii="Arial" w:hAnsi="Arial" w:eastAsia="Times New Roman" w:cs="Arial"/>
          <w:sz w:val="24"/>
          <w:szCs w:val="24"/>
          <w:lang w:eastAsia="en-GB"/>
        </w:rPr>
        <w:t xml:space="preserve"> we make sure the identification process is rigorous, transparent and fair. Where attainment is not high but there are indications of potential high ability, the school strives to identify that potential and nurture it.  The names of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identified as MAT are recorded on a list so that their progress can be specifically tracked. </w:t>
      </w:r>
    </w:p>
    <w:p w:rsidR="00590B3F" w:rsidP="00590B3F" w:rsidRDefault="00590B3F" w14:paraId="0E87B9A5" w14:textId="77777777">
      <w:pPr>
        <w:autoSpaceDE/>
        <w:autoSpaceDN/>
        <w:jc w:val="both"/>
        <w:rPr>
          <w:rFonts w:ascii="Arial" w:hAnsi="Arial" w:eastAsia="Times New Roman" w:cs="Arial"/>
          <w:sz w:val="24"/>
          <w:szCs w:val="24"/>
          <w:lang w:eastAsia="en-GB"/>
        </w:rPr>
      </w:pPr>
    </w:p>
    <w:p w:rsidR="00590B3F" w:rsidP="00590B3F" w:rsidRDefault="00590B3F" w14:paraId="07E9AE69" w14:textId="77777777">
      <w:p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may be identified at any time and the lists are reviewed during termly </w:t>
      </w:r>
      <w:r>
        <w:rPr>
          <w:rFonts w:ascii="Arial" w:hAnsi="Arial" w:eastAsia="Times New Roman" w:cs="Arial"/>
          <w:sz w:val="24"/>
          <w:szCs w:val="24"/>
          <w:lang w:eastAsia="en-GB"/>
        </w:rPr>
        <w:t xml:space="preserve">Pupil Progress Meetings </w:t>
      </w:r>
      <w:r w:rsidRPr="00952C94">
        <w:rPr>
          <w:rFonts w:ascii="Arial" w:hAnsi="Arial" w:eastAsia="Times New Roman" w:cs="Arial"/>
          <w:sz w:val="24"/>
          <w:szCs w:val="24"/>
          <w:lang w:eastAsia="en-GB"/>
        </w:rPr>
        <w:t xml:space="preserve">with class teachers. Pupils remain on the list unless they cease to fit the criteria and they will then </w:t>
      </w:r>
      <w:r>
        <w:rPr>
          <w:rFonts w:ascii="Arial" w:hAnsi="Arial" w:eastAsia="Times New Roman" w:cs="Arial"/>
          <w:sz w:val="24"/>
          <w:szCs w:val="24"/>
          <w:lang w:eastAsia="en-GB"/>
        </w:rPr>
        <w:t xml:space="preserve">be monitored using the schools usual procedures. </w:t>
      </w:r>
    </w:p>
    <w:p w:rsidR="00590B3F" w:rsidP="00590B3F" w:rsidRDefault="00590B3F" w14:paraId="2AD49FDA" w14:textId="77777777">
      <w:pPr>
        <w:autoSpaceDE/>
        <w:autoSpaceDN/>
        <w:jc w:val="both"/>
        <w:rPr>
          <w:rFonts w:ascii="Arial" w:hAnsi="Arial" w:eastAsia="Times New Roman" w:cs="Arial"/>
          <w:sz w:val="24"/>
          <w:szCs w:val="24"/>
          <w:lang w:eastAsia="en-GB"/>
        </w:rPr>
      </w:pPr>
    </w:p>
    <w:p w:rsidRPr="00952C94" w:rsidR="00590B3F" w:rsidP="00590B3F" w:rsidRDefault="00590B3F" w14:paraId="3A054064" w14:textId="77777777">
      <w:pPr>
        <w:autoSpaceDE/>
        <w:autoSpaceDN/>
        <w:jc w:val="both"/>
        <w:rPr>
          <w:rFonts w:ascii="Arial" w:hAnsi="Arial" w:eastAsia="Times New Roman" w:cs="Arial"/>
          <w:b/>
          <w:bCs/>
          <w:sz w:val="24"/>
          <w:szCs w:val="24"/>
          <w:lang w:eastAsia="en-GB"/>
        </w:rPr>
      </w:pPr>
      <w:r w:rsidRPr="00952C94">
        <w:rPr>
          <w:rFonts w:ascii="Arial" w:hAnsi="Arial" w:eastAsia="Times New Roman" w:cs="Arial"/>
          <w:b/>
          <w:bCs/>
          <w:sz w:val="24"/>
          <w:szCs w:val="24"/>
          <w:lang w:eastAsia="en-GB"/>
        </w:rPr>
        <w:t xml:space="preserve">Teaching and learning </w:t>
      </w:r>
    </w:p>
    <w:p w:rsidR="00590B3F" w:rsidP="00590B3F" w:rsidRDefault="00590B3F" w14:paraId="76842021" w14:textId="77777777">
      <w:pPr>
        <w:autoSpaceDE/>
        <w:autoSpaceDN/>
        <w:jc w:val="both"/>
        <w:rPr>
          <w:rFonts w:eastAsia="Times New Roman"/>
          <w:lang w:eastAsia="en-GB"/>
        </w:rPr>
      </w:pPr>
      <w:r w:rsidRPr="00952C94">
        <w:rPr>
          <w:rFonts w:ascii="Arial" w:hAnsi="Arial" w:eastAsia="Times New Roman" w:cs="Arial"/>
          <w:sz w:val="24"/>
          <w:szCs w:val="24"/>
          <w:lang w:eastAsia="en-GB"/>
        </w:rPr>
        <w:t>Our teachers plan carefully to meet the learning needs of all our</w:t>
      </w:r>
      <w:r>
        <w:rPr>
          <w:rFonts w:ascii="Arial" w:hAnsi="Arial" w:eastAsia="Times New Roman" w:cs="Arial"/>
          <w:sz w:val="24"/>
          <w:szCs w:val="24"/>
          <w:lang w:eastAsia="en-GB"/>
        </w:rPr>
        <w:t xml:space="preserve"> pupils</w:t>
      </w:r>
      <w:r w:rsidRPr="00952C94">
        <w:rPr>
          <w:rFonts w:ascii="Arial" w:hAnsi="Arial" w:eastAsia="Times New Roman" w:cs="Arial"/>
          <w:sz w:val="24"/>
          <w:szCs w:val="24"/>
          <w:lang w:eastAsia="en-GB"/>
        </w:rPr>
        <w:t xml:space="preserve">. We give all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the opportunity to show what they know, understand and can do, and we achieve this in a variety of ways when planning for </w:t>
      </w:r>
      <w:r>
        <w:rPr>
          <w:rFonts w:ascii="Arial" w:hAnsi="Arial" w:eastAsia="Times New Roman" w:cs="Arial"/>
          <w:sz w:val="24"/>
          <w:szCs w:val="24"/>
          <w:lang w:eastAsia="en-GB"/>
        </w:rPr>
        <w:t>pupil</w:t>
      </w:r>
      <w:r w:rsidRPr="00952C94">
        <w:rPr>
          <w:rFonts w:ascii="Arial" w:hAnsi="Arial" w:eastAsia="Times New Roman" w:cs="Arial"/>
          <w:sz w:val="24"/>
          <w:szCs w:val="24"/>
          <w:lang w:eastAsia="en-GB"/>
        </w:rPr>
        <w:t xml:space="preserve">'s learning, such as by providing: </w:t>
      </w:r>
    </w:p>
    <w:p w:rsidRPr="00952C94" w:rsidR="00590B3F" w:rsidP="00590B3F" w:rsidRDefault="00590B3F" w14:paraId="45D19018"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a common activity that allows the </w:t>
      </w:r>
      <w:r>
        <w:rPr>
          <w:rFonts w:ascii="Arial" w:hAnsi="Arial" w:eastAsia="Times New Roman" w:cs="Arial"/>
          <w:sz w:val="24"/>
          <w:szCs w:val="24"/>
          <w:lang w:eastAsia="en-GB"/>
        </w:rPr>
        <w:t>pupil</w:t>
      </w:r>
      <w:r w:rsidRPr="00952C94">
        <w:rPr>
          <w:rFonts w:ascii="Arial" w:hAnsi="Arial" w:eastAsia="Times New Roman" w:cs="Arial"/>
          <w:sz w:val="24"/>
          <w:szCs w:val="24"/>
          <w:lang w:eastAsia="en-GB"/>
        </w:rPr>
        <w:t xml:space="preserve"> to respond at their own levels; </w:t>
      </w:r>
    </w:p>
    <w:p w:rsidRPr="00952C94" w:rsidR="00590B3F" w:rsidP="00590B3F" w:rsidRDefault="00590B3F" w14:paraId="1391B72C"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an enrichment activity that broadens a </w:t>
      </w:r>
      <w:r>
        <w:rPr>
          <w:rFonts w:ascii="Arial" w:hAnsi="Arial" w:eastAsia="Times New Roman" w:cs="Arial"/>
          <w:sz w:val="24"/>
          <w:szCs w:val="24"/>
          <w:lang w:eastAsia="en-GB"/>
        </w:rPr>
        <w:t>pupil</w:t>
      </w:r>
      <w:r w:rsidRPr="00952C94">
        <w:rPr>
          <w:rFonts w:ascii="Arial" w:hAnsi="Arial" w:eastAsia="Times New Roman" w:cs="Arial"/>
          <w:sz w:val="24"/>
          <w:szCs w:val="24"/>
          <w:lang w:eastAsia="en-GB"/>
        </w:rPr>
        <w:t xml:space="preserve">'s learning in a particular skill or knowledge area; </w:t>
      </w:r>
    </w:p>
    <w:p w:rsidRPr="00952C94" w:rsidR="00590B3F" w:rsidP="00590B3F" w:rsidRDefault="00590B3F" w14:paraId="582CCD47"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 xml:space="preserve">an individual activity within a common theme that reflects a greater depth of understanding and higher level of attainment; </w:t>
      </w:r>
    </w:p>
    <w:p w:rsidR="00590B3F" w:rsidP="00590B3F" w:rsidRDefault="00590B3F" w14:paraId="49CC02C5" w14:textId="77777777">
      <w:pPr>
        <w:pStyle w:val="ListParagraph"/>
        <w:numPr>
          <w:ilvl w:val="0"/>
          <w:numId w:val="4"/>
        </w:numPr>
        <w:autoSpaceDE/>
        <w:autoSpaceDN/>
        <w:jc w:val="both"/>
        <w:rPr>
          <w:rFonts w:ascii="Arial" w:hAnsi="Arial" w:eastAsia="Times New Roman" w:cs="Arial"/>
          <w:sz w:val="24"/>
          <w:szCs w:val="24"/>
          <w:lang w:eastAsia="en-GB"/>
        </w:rPr>
      </w:pPr>
      <w:r w:rsidRPr="00952C94">
        <w:rPr>
          <w:rFonts w:ascii="Arial" w:hAnsi="Arial" w:eastAsia="Times New Roman" w:cs="Arial"/>
          <w:sz w:val="24"/>
          <w:szCs w:val="24"/>
          <w:lang w:eastAsia="en-GB"/>
        </w:rPr>
        <w:t>the opportunity for children to progress through their work at their own rate of learning</w:t>
      </w:r>
      <w:r>
        <w:rPr>
          <w:rFonts w:ascii="Arial" w:hAnsi="Arial" w:eastAsia="Times New Roman" w:cs="Arial"/>
          <w:sz w:val="24"/>
          <w:szCs w:val="24"/>
          <w:lang w:eastAsia="en-GB"/>
        </w:rPr>
        <w:t>;</w:t>
      </w:r>
    </w:p>
    <w:p w:rsidRPr="00952C94" w:rsidR="00590B3F" w:rsidP="00590B3F" w:rsidRDefault="00590B3F" w14:paraId="32932193" w14:textId="7F2D4979">
      <w:pPr>
        <w:pStyle w:val="ListParagraph"/>
        <w:numPr>
          <w:ilvl w:val="0"/>
          <w:numId w:val="4"/>
        </w:numPr>
        <w:autoSpaceDE/>
        <w:autoSpaceDN/>
        <w:jc w:val="both"/>
        <w:rPr>
          <w:rFonts w:ascii="Arial" w:hAnsi="Arial" w:eastAsia="Times New Roman" w:cs="Arial"/>
          <w:sz w:val="24"/>
          <w:szCs w:val="24"/>
          <w:lang w:eastAsia="en-GB"/>
        </w:rPr>
      </w:pPr>
      <w:r w:rsidRPr="47650460" w:rsidR="00590B3F">
        <w:rPr>
          <w:rFonts w:ascii="Arial" w:hAnsi="Arial" w:eastAsia="Times New Roman" w:cs="Arial"/>
          <w:sz w:val="24"/>
          <w:szCs w:val="24"/>
          <w:lang w:eastAsia="en-GB"/>
        </w:rPr>
        <w:t xml:space="preserve">Planning top down, </w:t>
      </w:r>
      <w:r w:rsidRPr="47650460" w:rsidR="475CDC2C">
        <w:rPr>
          <w:rFonts w:ascii="Arial" w:hAnsi="Arial" w:eastAsia="Times New Roman" w:cs="Arial"/>
          <w:sz w:val="24"/>
          <w:szCs w:val="24"/>
          <w:lang w:eastAsia="en-GB"/>
        </w:rPr>
        <w:t>Must, Should , Could</w:t>
      </w:r>
      <w:r w:rsidRPr="47650460" w:rsidR="00590B3F">
        <w:rPr>
          <w:rFonts w:ascii="Arial" w:hAnsi="Arial" w:eastAsia="Times New Roman" w:cs="Arial"/>
          <w:sz w:val="24"/>
          <w:szCs w:val="24"/>
          <w:lang w:eastAsia="en-GB"/>
        </w:rPr>
        <w:t xml:space="preserve"> </w:t>
      </w:r>
      <w:r w:rsidRPr="47650460" w:rsidR="00590B3F">
        <w:rPr>
          <w:rFonts w:ascii="Arial" w:hAnsi="Arial" w:eastAsia="Times New Roman" w:cs="Arial"/>
          <w:sz w:val="24"/>
          <w:szCs w:val="24"/>
          <w:lang w:eastAsia="en-GB"/>
        </w:rPr>
        <w:t>differentiated tasks</w:t>
      </w:r>
      <w:r w:rsidRPr="47650460" w:rsidR="00590B3F">
        <w:rPr>
          <w:rFonts w:ascii="Arial" w:hAnsi="Arial" w:eastAsia="Times New Roman" w:cs="Arial"/>
          <w:sz w:val="24"/>
          <w:szCs w:val="24"/>
          <w:lang w:eastAsia="en-GB"/>
        </w:rPr>
        <w:t xml:space="preserve">. </w:t>
      </w:r>
    </w:p>
    <w:p w:rsidR="00590B3F" w:rsidP="00590B3F" w:rsidRDefault="00590B3F" w14:paraId="517BCE5B" w14:textId="77777777">
      <w:pPr>
        <w:autoSpaceDE/>
        <w:autoSpaceDN/>
        <w:jc w:val="both"/>
        <w:rPr>
          <w:rFonts w:ascii="Arial" w:hAnsi="Arial" w:eastAsia="Times New Roman" w:cs="Arial"/>
          <w:sz w:val="24"/>
          <w:szCs w:val="24"/>
          <w:lang w:eastAsia="en-GB"/>
        </w:rPr>
      </w:pPr>
    </w:p>
    <w:p w:rsidR="00590B3F" w:rsidP="00590B3F" w:rsidRDefault="00590B3F" w14:paraId="15A85D9E" w14:textId="77777777">
      <w:pPr>
        <w:autoSpaceDE/>
        <w:autoSpaceDN/>
        <w:jc w:val="both"/>
        <w:rPr>
          <w:rFonts w:eastAsia="Times New Roman"/>
          <w:lang w:eastAsia="en-GB"/>
        </w:rPr>
      </w:pP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xml:space="preserve"> are familiarised with a variety of organisational strategies as they move through the school. These strategies can be used by all </w:t>
      </w:r>
      <w:r>
        <w:rPr>
          <w:rFonts w:ascii="Arial" w:hAnsi="Arial" w:eastAsia="Times New Roman" w:cs="Arial"/>
          <w:sz w:val="24"/>
          <w:szCs w:val="24"/>
          <w:lang w:eastAsia="en-GB"/>
        </w:rPr>
        <w:t>pupils</w:t>
      </w:r>
      <w:r w:rsidRPr="00952C94">
        <w:rPr>
          <w:rFonts w:ascii="Arial" w:hAnsi="Arial" w:eastAsia="Times New Roman" w:cs="Arial"/>
          <w:sz w:val="24"/>
          <w:szCs w:val="24"/>
          <w:lang w:eastAsia="en-GB"/>
        </w:rPr>
        <w:t>, but give due scope to higher achievers</w:t>
      </w:r>
      <w:r>
        <w:rPr>
          <w:rFonts w:ascii="Arial" w:hAnsi="Arial" w:eastAsia="Times New Roman" w:cs="Arial"/>
          <w:sz w:val="24"/>
          <w:szCs w:val="24"/>
          <w:lang w:eastAsia="en-GB"/>
        </w:rPr>
        <w:t>;</w:t>
      </w:r>
    </w:p>
    <w:p w:rsidRPr="00D44D4B" w:rsidR="00590B3F" w:rsidP="00590B3F" w:rsidRDefault="00590B3F" w14:paraId="771C20BB"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Allowing different starting points </w:t>
      </w:r>
    </w:p>
    <w:p w:rsidR="00590B3F" w:rsidP="00590B3F" w:rsidRDefault="00590B3F" w14:paraId="0D2097D4"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Setting open ended tasks  </w:t>
      </w:r>
    </w:p>
    <w:p w:rsidRPr="00D44D4B" w:rsidR="00590B3F" w:rsidP="00590B3F" w:rsidRDefault="00590B3F" w14:paraId="366D5717"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Asking open ended questions </w:t>
      </w:r>
    </w:p>
    <w:p w:rsidR="00590B3F" w:rsidP="00590B3F" w:rsidRDefault="00590B3F" w14:paraId="1BB2D43D"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Higher order Thinking Skills </w:t>
      </w:r>
    </w:p>
    <w:p w:rsidRPr="00D44D4B" w:rsidR="00590B3F" w:rsidP="00590B3F" w:rsidRDefault="00590B3F" w14:paraId="3684FB8E"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Encouraging imaginative and creative work </w:t>
      </w:r>
    </w:p>
    <w:p w:rsidRPr="00D44D4B" w:rsidR="00590B3F" w:rsidP="00590B3F" w:rsidRDefault="00590B3F" w14:paraId="26B356CC"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Varying group arrangements: working in ability groups. Co-operative and mixed ability group work. </w:t>
      </w:r>
    </w:p>
    <w:p w:rsidRPr="00D44D4B" w:rsidR="00590B3F" w:rsidP="00590B3F" w:rsidRDefault="00590B3F" w14:paraId="49158C47"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Encouraging </w:t>
      </w:r>
      <w:r>
        <w:rPr>
          <w:rFonts w:ascii="Arial" w:hAnsi="Arial" w:eastAsia="Times New Roman" w:cs="Arial"/>
          <w:sz w:val="24"/>
          <w:szCs w:val="24"/>
          <w:lang w:eastAsia="en-GB"/>
        </w:rPr>
        <w:t>pupils</w:t>
      </w:r>
      <w:r w:rsidRPr="00D44D4B">
        <w:rPr>
          <w:rFonts w:ascii="Arial" w:hAnsi="Arial" w:eastAsia="Times New Roman" w:cs="Arial"/>
          <w:sz w:val="24"/>
          <w:szCs w:val="24"/>
          <w:lang w:eastAsia="en-GB"/>
        </w:rPr>
        <w:t xml:space="preserve"> to explain their learning and coach their peers. </w:t>
      </w:r>
    </w:p>
    <w:p w:rsidRPr="00D44D4B" w:rsidR="00590B3F" w:rsidP="00590B3F" w:rsidRDefault="00590B3F" w14:paraId="5AB35429"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Providing enrichment and extension activities specifically for MAT pupils. </w:t>
      </w:r>
    </w:p>
    <w:p w:rsidR="00590B3F" w:rsidP="00590B3F" w:rsidRDefault="00590B3F" w14:paraId="2CB096F7"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Valuing and rewarding quality.</w:t>
      </w:r>
    </w:p>
    <w:p w:rsidR="00590B3F" w:rsidP="00590B3F" w:rsidRDefault="00590B3F" w14:paraId="0D9C550E" w14:textId="77777777">
      <w:pPr>
        <w:autoSpaceDE/>
        <w:autoSpaceDN/>
        <w:jc w:val="both"/>
        <w:rPr>
          <w:rFonts w:ascii="Arial" w:hAnsi="Arial" w:eastAsia="Times New Roman" w:cs="Arial"/>
          <w:sz w:val="24"/>
          <w:szCs w:val="24"/>
          <w:lang w:eastAsia="en-GB"/>
        </w:rPr>
      </w:pPr>
    </w:p>
    <w:p w:rsidR="00590B3F" w:rsidP="00590B3F" w:rsidRDefault="00590B3F" w14:paraId="4177ACF6" w14:textId="77777777">
      <w:p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lastRenderedPageBreak/>
        <w:t xml:space="preserve">Teachers regularly review the progress of </w:t>
      </w:r>
      <w:r>
        <w:rPr>
          <w:rFonts w:ascii="Arial" w:hAnsi="Arial" w:eastAsia="Times New Roman" w:cs="Arial"/>
          <w:sz w:val="24"/>
          <w:szCs w:val="24"/>
          <w:lang w:eastAsia="en-GB"/>
        </w:rPr>
        <w:t>pupils</w:t>
      </w:r>
      <w:r w:rsidRPr="00D44D4B">
        <w:rPr>
          <w:rFonts w:ascii="Arial" w:hAnsi="Arial" w:eastAsia="Times New Roman" w:cs="Arial"/>
          <w:sz w:val="24"/>
          <w:szCs w:val="24"/>
          <w:lang w:eastAsia="en-GB"/>
        </w:rPr>
        <w:t xml:space="preserve">. This enables teachers to plan work that reflects the ability band of each group. We offer a range of extra-curricular activities for our </w:t>
      </w:r>
      <w:r>
        <w:rPr>
          <w:rFonts w:ascii="Arial" w:hAnsi="Arial" w:eastAsia="Times New Roman" w:cs="Arial"/>
          <w:sz w:val="24"/>
          <w:szCs w:val="24"/>
          <w:lang w:eastAsia="en-GB"/>
        </w:rPr>
        <w:t>pupils.</w:t>
      </w:r>
      <w:r w:rsidRPr="00D44D4B">
        <w:rPr>
          <w:rFonts w:ascii="Arial" w:hAnsi="Arial" w:eastAsia="Times New Roman" w:cs="Arial"/>
          <w:sz w:val="24"/>
          <w:szCs w:val="24"/>
          <w:lang w:eastAsia="en-GB"/>
        </w:rPr>
        <w:t xml:space="preserve"> These activities offer higher achievers the opportunity to further extend their learning in a range of activities.</w:t>
      </w:r>
      <w:r>
        <w:rPr>
          <w:rFonts w:ascii="Arial" w:hAnsi="Arial" w:eastAsia="Times New Roman" w:cs="Arial"/>
          <w:sz w:val="24"/>
          <w:szCs w:val="24"/>
          <w:lang w:eastAsia="en-GB"/>
        </w:rPr>
        <w:t xml:space="preserve"> </w:t>
      </w:r>
      <w:r w:rsidRPr="00D44D4B">
        <w:rPr>
          <w:rFonts w:ascii="Arial" w:hAnsi="Arial" w:eastAsia="Times New Roman" w:cs="Arial"/>
          <w:sz w:val="24"/>
          <w:szCs w:val="24"/>
          <w:lang w:eastAsia="en-GB"/>
        </w:rPr>
        <w:t xml:space="preserve">Learning is also enriched through regular homework activities linked to the work being undertaken in classes. This offers teachers a further opportunity to set work at the level of individual </w:t>
      </w:r>
      <w:r>
        <w:rPr>
          <w:rFonts w:ascii="Arial" w:hAnsi="Arial" w:eastAsia="Times New Roman" w:cs="Arial"/>
          <w:sz w:val="24"/>
          <w:szCs w:val="24"/>
          <w:lang w:eastAsia="en-GB"/>
        </w:rPr>
        <w:t>pupils</w:t>
      </w:r>
      <w:r w:rsidRPr="00D44D4B">
        <w:rPr>
          <w:rFonts w:ascii="Arial" w:hAnsi="Arial" w:eastAsia="Times New Roman" w:cs="Arial"/>
          <w:sz w:val="24"/>
          <w:szCs w:val="24"/>
          <w:lang w:eastAsia="en-GB"/>
        </w:rPr>
        <w:t>. The</w:t>
      </w:r>
      <w:r>
        <w:rPr>
          <w:rFonts w:ascii="Arial" w:hAnsi="Arial" w:eastAsia="Times New Roman" w:cs="Arial"/>
          <w:sz w:val="24"/>
          <w:szCs w:val="24"/>
          <w:lang w:eastAsia="en-GB"/>
        </w:rPr>
        <w:t xml:space="preserve"> pupils</w:t>
      </w:r>
      <w:r w:rsidRPr="00D44D4B">
        <w:rPr>
          <w:rFonts w:ascii="Arial" w:hAnsi="Arial" w:eastAsia="Times New Roman" w:cs="Arial"/>
          <w:sz w:val="24"/>
          <w:szCs w:val="24"/>
          <w:lang w:eastAsia="en-GB"/>
        </w:rPr>
        <w:t xml:space="preserve"> will also have the opportunity to experience a range of educational visits that further enrich and develop learning. </w:t>
      </w:r>
    </w:p>
    <w:p w:rsidR="00590B3F" w:rsidP="00590B3F" w:rsidRDefault="00590B3F" w14:paraId="27334005" w14:textId="77777777">
      <w:pPr>
        <w:autoSpaceDE/>
        <w:autoSpaceDN/>
        <w:jc w:val="both"/>
        <w:rPr>
          <w:rFonts w:ascii="Arial" w:hAnsi="Arial" w:eastAsia="Times New Roman" w:cs="Arial"/>
          <w:sz w:val="24"/>
          <w:szCs w:val="24"/>
          <w:lang w:eastAsia="en-GB"/>
        </w:rPr>
      </w:pPr>
    </w:p>
    <w:p w:rsidRPr="00D44D4B" w:rsidR="00590B3F" w:rsidP="00590B3F" w:rsidRDefault="00590B3F" w14:paraId="742BD3CF" w14:textId="77777777">
      <w:pPr>
        <w:autoSpaceDE/>
        <w:autoSpaceDN/>
        <w:jc w:val="both"/>
        <w:rPr>
          <w:rFonts w:ascii="Arial" w:hAnsi="Arial" w:eastAsia="Times New Roman" w:cs="Arial"/>
          <w:b/>
          <w:bCs/>
          <w:sz w:val="24"/>
          <w:szCs w:val="24"/>
          <w:lang w:eastAsia="en-GB"/>
        </w:rPr>
      </w:pPr>
      <w:r w:rsidRPr="00D44D4B">
        <w:rPr>
          <w:rFonts w:ascii="Arial" w:hAnsi="Arial" w:eastAsia="Times New Roman" w:cs="Arial"/>
          <w:b/>
          <w:bCs/>
          <w:sz w:val="24"/>
          <w:szCs w:val="24"/>
          <w:lang w:eastAsia="en-GB"/>
        </w:rPr>
        <w:t xml:space="preserve">Roles and Responsibilities </w:t>
      </w:r>
    </w:p>
    <w:p w:rsidR="00590B3F" w:rsidP="00590B3F" w:rsidRDefault="00590B3F" w14:paraId="50699DCA" w14:textId="7FBB7812">
      <w:pPr>
        <w:autoSpaceDE/>
        <w:autoSpaceDN/>
        <w:jc w:val="both"/>
        <w:rPr>
          <w:rFonts w:ascii="Arial" w:hAnsi="Arial" w:eastAsia="Times New Roman" w:cs="Arial"/>
          <w:sz w:val="24"/>
          <w:szCs w:val="24"/>
          <w:lang w:eastAsia="en-GB"/>
        </w:rPr>
      </w:pPr>
      <w:r w:rsidRPr="47650460" w:rsidR="00590B3F">
        <w:rPr>
          <w:rFonts w:ascii="Arial" w:hAnsi="Arial" w:eastAsia="Times New Roman" w:cs="Arial"/>
          <w:sz w:val="24"/>
          <w:szCs w:val="24"/>
          <w:lang w:eastAsia="en-GB"/>
        </w:rPr>
        <w:t>The M</w:t>
      </w:r>
      <w:r w:rsidRPr="47650460" w:rsidR="00590B3F">
        <w:rPr>
          <w:rFonts w:ascii="Arial" w:hAnsi="Arial" w:eastAsia="Times New Roman" w:cs="Arial"/>
          <w:sz w:val="24"/>
          <w:szCs w:val="24"/>
          <w:lang w:eastAsia="en-GB"/>
        </w:rPr>
        <w:t>ore Able &amp; Talented C</w:t>
      </w:r>
      <w:r w:rsidRPr="47650460" w:rsidR="00590B3F">
        <w:rPr>
          <w:rFonts w:ascii="Arial" w:hAnsi="Arial" w:eastAsia="Times New Roman" w:cs="Arial"/>
          <w:sz w:val="24"/>
          <w:szCs w:val="24"/>
          <w:lang w:eastAsia="en-GB"/>
        </w:rPr>
        <w:t>oordinator is M</w:t>
      </w:r>
      <w:r w:rsidRPr="47650460" w:rsidR="403F79D6">
        <w:rPr>
          <w:rFonts w:ascii="Arial" w:hAnsi="Arial" w:eastAsia="Times New Roman" w:cs="Arial"/>
          <w:sz w:val="24"/>
          <w:szCs w:val="24"/>
          <w:lang w:eastAsia="en-GB"/>
        </w:rPr>
        <w:t>s Kate Sturdy</w:t>
      </w:r>
      <w:r w:rsidRPr="47650460" w:rsidR="00590B3F">
        <w:rPr>
          <w:rFonts w:ascii="Arial" w:hAnsi="Arial" w:eastAsia="Times New Roman" w:cs="Arial"/>
          <w:sz w:val="24"/>
          <w:szCs w:val="24"/>
          <w:lang w:eastAsia="en-GB"/>
        </w:rPr>
        <w:t>. She has the overall responsibility, alongside the Senior Leadership Team and class teachers for coordinating the identification, record keeping, policy development, learning and teaching, home/school partnerships, whole school provision</w:t>
      </w:r>
      <w:r w:rsidRPr="47650460" w:rsidR="00590B3F">
        <w:rPr>
          <w:rFonts w:ascii="Arial" w:hAnsi="Arial" w:eastAsia="Times New Roman" w:cs="Arial"/>
          <w:sz w:val="24"/>
          <w:szCs w:val="24"/>
          <w:lang w:eastAsia="en-GB"/>
        </w:rPr>
        <w:t xml:space="preserve"> and</w:t>
      </w:r>
      <w:r w:rsidRPr="47650460" w:rsidR="00590B3F">
        <w:rPr>
          <w:rFonts w:ascii="Arial" w:hAnsi="Arial" w:eastAsia="Times New Roman" w:cs="Arial"/>
          <w:sz w:val="24"/>
          <w:szCs w:val="24"/>
          <w:lang w:eastAsia="en-GB"/>
        </w:rPr>
        <w:t xml:space="preserve"> her own continued Professional Development</w:t>
      </w:r>
      <w:r w:rsidRPr="47650460" w:rsidR="00590B3F">
        <w:rPr>
          <w:rFonts w:ascii="Arial" w:hAnsi="Arial" w:eastAsia="Times New Roman" w:cs="Arial"/>
          <w:sz w:val="24"/>
          <w:szCs w:val="24"/>
          <w:lang w:eastAsia="en-GB"/>
        </w:rPr>
        <w:t xml:space="preserve">. </w:t>
      </w:r>
    </w:p>
    <w:p w:rsidR="00590B3F" w:rsidP="00590B3F" w:rsidRDefault="00590B3F" w14:paraId="7ED7364E" w14:textId="77777777">
      <w:pPr>
        <w:autoSpaceDE/>
        <w:autoSpaceDN/>
        <w:jc w:val="both"/>
        <w:rPr>
          <w:rFonts w:ascii="Arial" w:hAnsi="Arial" w:eastAsia="Times New Roman" w:cs="Arial"/>
          <w:sz w:val="24"/>
          <w:szCs w:val="24"/>
          <w:lang w:eastAsia="en-GB"/>
        </w:rPr>
      </w:pPr>
    </w:p>
    <w:p w:rsidR="00590B3F" w:rsidP="00590B3F" w:rsidRDefault="00590B3F" w14:paraId="214B4C11" w14:textId="77777777">
      <w:pPr>
        <w:autoSpaceDE/>
        <w:autoSpaceDN/>
        <w:jc w:val="both"/>
        <w:rPr>
          <w:rFonts w:eastAsia="Times New Roman"/>
          <w:lang w:eastAsia="en-GB"/>
        </w:rPr>
      </w:pPr>
      <w:r w:rsidRPr="00D44D4B">
        <w:rPr>
          <w:rFonts w:ascii="Arial" w:hAnsi="Arial" w:eastAsia="Times New Roman" w:cs="Arial"/>
          <w:sz w:val="24"/>
          <w:szCs w:val="24"/>
          <w:lang w:eastAsia="en-GB"/>
        </w:rPr>
        <w:t xml:space="preserve">The coordinator's role also includes: </w:t>
      </w:r>
    </w:p>
    <w:p w:rsidRPr="00D44D4B" w:rsidR="00590B3F" w:rsidP="00590B3F" w:rsidRDefault="00590B3F" w14:paraId="60B1FA38"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R</w:t>
      </w:r>
      <w:r w:rsidRPr="00D44D4B">
        <w:rPr>
          <w:rFonts w:ascii="Arial" w:hAnsi="Arial" w:eastAsia="Times New Roman" w:cs="Arial"/>
          <w:sz w:val="24"/>
          <w:szCs w:val="24"/>
          <w:lang w:eastAsia="en-GB"/>
        </w:rPr>
        <w:t xml:space="preserve">unning a list of more able and talented pupils, and keeping it up to date; </w:t>
      </w:r>
    </w:p>
    <w:p w:rsidR="00590B3F" w:rsidP="00590B3F" w:rsidRDefault="00590B3F" w14:paraId="26D93294"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Mo</w:t>
      </w:r>
      <w:r w:rsidRPr="00D44D4B">
        <w:rPr>
          <w:rFonts w:ascii="Arial" w:hAnsi="Arial" w:eastAsia="Times New Roman" w:cs="Arial"/>
          <w:sz w:val="24"/>
          <w:szCs w:val="24"/>
          <w:lang w:eastAsia="en-GB"/>
        </w:rPr>
        <w:t xml:space="preserve">nitoring teachers' planning to ensure that suitable tasks and activities are being undertaken across all curriculum areas by the higher achievers; </w:t>
      </w:r>
    </w:p>
    <w:p w:rsidR="00590B3F" w:rsidP="00590B3F" w:rsidRDefault="00590B3F" w14:paraId="75761162"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Re</w:t>
      </w:r>
      <w:r w:rsidRPr="00D44D4B">
        <w:rPr>
          <w:rFonts w:ascii="Arial" w:hAnsi="Arial" w:eastAsia="Times New Roman" w:cs="Arial"/>
          <w:sz w:val="24"/>
          <w:szCs w:val="24"/>
          <w:lang w:eastAsia="en-GB"/>
        </w:rPr>
        <w:t xml:space="preserve">gularly reviewing the teaching arrangements for these particular </w:t>
      </w:r>
      <w:r>
        <w:rPr>
          <w:rFonts w:ascii="Arial" w:hAnsi="Arial" w:eastAsia="Times New Roman" w:cs="Arial"/>
          <w:sz w:val="24"/>
          <w:szCs w:val="24"/>
          <w:lang w:eastAsia="en-GB"/>
        </w:rPr>
        <w:t>pupils</w:t>
      </w:r>
      <w:r w:rsidRPr="00D44D4B">
        <w:rPr>
          <w:rFonts w:ascii="Arial" w:hAnsi="Arial" w:eastAsia="Times New Roman" w:cs="Arial"/>
          <w:sz w:val="24"/>
          <w:szCs w:val="24"/>
          <w:lang w:eastAsia="en-GB"/>
        </w:rPr>
        <w:t xml:space="preserve">; </w:t>
      </w:r>
    </w:p>
    <w:p w:rsidRPr="00D44D4B" w:rsidR="00590B3F" w:rsidP="00590B3F" w:rsidRDefault="00590B3F" w14:paraId="4D85D097" w14:textId="77777777">
      <w:pPr>
        <w:pStyle w:val="ListParagraph"/>
        <w:numPr>
          <w:ilvl w:val="0"/>
          <w:numId w:val="4"/>
        </w:num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monitoring their progress through termly discussions with teachers; </w:t>
      </w:r>
    </w:p>
    <w:p w:rsidR="00590B3F" w:rsidP="00590B3F" w:rsidRDefault="00590B3F" w14:paraId="21A01197"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Su</w:t>
      </w:r>
      <w:r w:rsidRPr="00D44D4B">
        <w:rPr>
          <w:rFonts w:ascii="Arial" w:hAnsi="Arial" w:eastAsia="Times New Roman" w:cs="Arial"/>
          <w:sz w:val="24"/>
          <w:szCs w:val="24"/>
          <w:lang w:eastAsia="en-GB"/>
        </w:rPr>
        <w:t xml:space="preserve">pporting staff in the identification of these </w:t>
      </w:r>
      <w:r>
        <w:rPr>
          <w:rFonts w:ascii="Arial" w:hAnsi="Arial" w:eastAsia="Times New Roman" w:cs="Arial"/>
          <w:sz w:val="24"/>
          <w:szCs w:val="24"/>
          <w:lang w:eastAsia="en-GB"/>
        </w:rPr>
        <w:t>pupils</w:t>
      </w:r>
      <w:r w:rsidRPr="00D44D4B">
        <w:rPr>
          <w:rFonts w:ascii="Arial" w:hAnsi="Arial" w:eastAsia="Times New Roman" w:cs="Arial"/>
          <w:sz w:val="24"/>
          <w:szCs w:val="24"/>
          <w:lang w:eastAsia="en-GB"/>
        </w:rPr>
        <w:t xml:space="preserve">; </w:t>
      </w:r>
    </w:p>
    <w:p w:rsidR="00590B3F" w:rsidP="00590B3F" w:rsidRDefault="00590B3F" w14:paraId="14CF9471" w14:textId="77777777">
      <w:pPr>
        <w:pStyle w:val="ListParagraph"/>
        <w:numPr>
          <w:ilvl w:val="0"/>
          <w:numId w:val="4"/>
        </w:num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P</w:t>
      </w:r>
      <w:r w:rsidRPr="00D44D4B">
        <w:rPr>
          <w:rFonts w:ascii="Arial" w:hAnsi="Arial" w:eastAsia="Times New Roman" w:cs="Arial"/>
          <w:sz w:val="24"/>
          <w:szCs w:val="24"/>
          <w:lang w:eastAsia="en-GB"/>
        </w:rPr>
        <w:t xml:space="preserve">roviding advice and support to staff on teaching and learning strategies; </w:t>
      </w:r>
    </w:p>
    <w:p w:rsidR="00590B3F" w:rsidP="00590B3F" w:rsidRDefault="00590B3F" w14:paraId="7A7E6A92" w14:textId="77777777">
      <w:pPr>
        <w:autoSpaceDE/>
        <w:autoSpaceDN/>
        <w:jc w:val="both"/>
        <w:rPr>
          <w:rFonts w:ascii="Arial" w:hAnsi="Arial" w:eastAsia="Times New Roman" w:cs="Arial"/>
          <w:sz w:val="24"/>
          <w:szCs w:val="24"/>
          <w:lang w:eastAsia="en-GB"/>
        </w:rPr>
      </w:pPr>
    </w:p>
    <w:p w:rsidRPr="00D44D4B" w:rsidR="00590B3F" w:rsidP="00590B3F" w:rsidRDefault="00590B3F" w14:paraId="5ECB53BB" w14:textId="77777777">
      <w:pPr>
        <w:autoSpaceDE/>
        <w:autoSpaceDN/>
        <w:jc w:val="both"/>
        <w:rPr>
          <w:rFonts w:ascii="Arial" w:hAnsi="Arial" w:eastAsia="Times New Roman" w:cs="Arial"/>
          <w:b/>
          <w:bCs/>
          <w:sz w:val="24"/>
          <w:szCs w:val="24"/>
          <w:lang w:eastAsia="en-GB"/>
        </w:rPr>
      </w:pPr>
      <w:r w:rsidRPr="00D44D4B">
        <w:rPr>
          <w:rFonts w:ascii="Arial" w:hAnsi="Arial" w:eastAsia="Times New Roman" w:cs="Arial"/>
          <w:b/>
          <w:bCs/>
          <w:sz w:val="24"/>
          <w:szCs w:val="24"/>
          <w:lang w:eastAsia="en-GB"/>
        </w:rPr>
        <w:t xml:space="preserve">Transfer and Transition </w:t>
      </w:r>
    </w:p>
    <w:p w:rsidR="00590B3F" w:rsidP="00590B3F" w:rsidRDefault="00590B3F" w14:paraId="39580DF7" w14:textId="77777777">
      <w:pPr>
        <w:autoSpaceDE/>
        <w:autoSpaceDN/>
        <w:jc w:val="both"/>
        <w:rPr>
          <w:rFonts w:eastAsia="Times New Roman"/>
          <w:lang w:eastAsia="en-GB"/>
        </w:rPr>
      </w:pPr>
      <w:r w:rsidRPr="00D44D4B">
        <w:rPr>
          <w:rFonts w:ascii="Arial" w:hAnsi="Arial" w:eastAsia="Times New Roman" w:cs="Arial"/>
          <w:sz w:val="24"/>
          <w:szCs w:val="24"/>
          <w:lang w:eastAsia="en-GB"/>
        </w:rPr>
        <w:t xml:space="preserve">Transition within the Foundation Phase and Key Stage 2 and between classes relies on effective communication systems. Teaching and support staff have transition meetings to pass on relevant information for MAT pupils. </w:t>
      </w:r>
    </w:p>
    <w:p w:rsidR="00590B3F" w:rsidP="00590B3F" w:rsidRDefault="00590B3F" w14:paraId="021C9F31" w14:textId="77777777">
      <w:pPr>
        <w:autoSpaceDE/>
        <w:autoSpaceDN/>
        <w:jc w:val="both"/>
        <w:rPr>
          <w:rFonts w:eastAsia="Times New Roman"/>
          <w:lang w:eastAsia="en-GB"/>
        </w:rPr>
      </w:pPr>
    </w:p>
    <w:p w:rsidR="00590B3F" w:rsidP="00590B3F" w:rsidRDefault="00590B3F" w14:paraId="1F13C1D7" w14:textId="77777777">
      <w:p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Transition from Foundation Phase has a well-developed Transition Plan involving parent meetings and visits for children to their new classes and teacher. Transition from Key Stage 2 to </w:t>
      </w:r>
      <w:r>
        <w:rPr>
          <w:rFonts w:ascii="Arial" w:hAnsi="Arial" w:eastAsia="Times New Roman" w:cs="Arial"/>
          <w:sz w:val="24"/>
          <w:szCs w:val="24"/>
          <w:lang w:eastAsia="en-GB"/>
        </w:rPr>
        <w:t>relevant</w:t>
      </w:r>
      <w:r w:rsidRPr="00D44D4B">
        <w:rPr>
          <w:rFonts w:ascii="Arial" w:hAnsi="Arial" w:eastAsia="Times New Roman" w:cs="Arial"/>
          <w:sz w:val="24"/>
          <w:szCs w:val="24"/>
          <w:lang w:eastAsia="en-GB"/>
        </w:rPr>
        <w:t xml:space="preserve"> High School</w:t>
      </w:r>
      <w:r>
        <w:rPr>
          <w:rFonts w:ascii="Arial" w:hAnsi="Arial" w:eastAsia="Times New Roman" w:cs="Arial"/>
          <w:sz w:val="24"/>
          <w:szCs w:val="24"/>
          <w:lang w:eastAsia="en-GB"/>
        </w:rPr>
        <w:t>s</w:t>
      </w:r>
      <w:r w:rsidRPr="00D44D4B">
        <w:rPr>
          <w:rFonts w:ascii="Arial" w:hAnsi="Arial" w:eastAsia="Times New Roman" w:cs="Arial"/>
          <w:sz w:val="24"/>
          <w:szCs w:val="24"/>
          <w:lang w:eastAsia="en-GB"/>
        </w:rPr>
        <w:t xml:space="preserve"> has a well-developed </w:t>
      </w:r>
      <w:r>
        <w:rPr>
          <w:rFonts w:ascii="Arial" w:hAnsi="Arial" w:eastAsia="Times New Roman" w:cs="Arial"/>
          <w:sz w:val="24"/>
          <w:szCs w:val="24"/>
          <w:lang w:eastAsia="en-GB"/>
        </w:rPr>
        <w:t xml:space="preserve">and we have a Cluster </w:t>
      </w:r>
      <w:r w:rsidRPr="00D44D4B">
        <w:rPr>
          <w:rFonts w:ascii="Arial" w:hAnsi="Arial" w:eastAsia="Times New Roman" w:cs="Arial"/>
          <w:sz w:val="24"/>
          <w:szCs w:val="24"/>
          <w:lang w:eastAsia="en-GB"/>
        </w:rPr>
        <w:t xml:space="preserve">Transition Plan. </w:t>
      </w:r>
    </w:p>
    <w:p w:rsidR="00590B3F" w:rsidP="00590B3F" w:rsidRDefault="00590B3F" w14:paraId="540020EF" w14:textId="77777777">
      <w:pPr>
        <w:autoSpaceDE/>
        <w:autoSpaceDN/>
        <w:jc w:val="both"/>
        <w:rPr>
          <w:rFonts w:ascii="Arial" w:hAnsi="Arial" w:eastAsia="Times New Roman" w:cs="Arial"/>
          <w:sz w:val="24"/>
          <w:szCs w:val="24"/>
          <w:lang w:eastAsia="en-GB"/>
        </w:rPr>
      </w:pPr>
    </w:p>
    <w:p w:rsidRPr="00D44D4B" w:rsidR="00590B3F" w:rsidP="00590B3F" w:rsidRDefault="00590B3F" w14:paraId="23FC5AC6" w14:textId="77777777">
      <w:pPr>
        <w:autoSpaceDE/>
        <w:autoSpaceDN/>
        <w:jc w:val="both"/>
        <w:rPr>
          <w:rFonts w:ascii="Arial" w:hAnsi="Arial" w:eastAsia="Times New Roman" w:cs="Arial"/>
          <w:b/>
          <w:bCs/>
          <w:sz w:val="24"/>
          <w:szCs w:val="24"/>
          <w:lang w:eastAsia="en-GB"/>
        </w:rPr>
      </w:pPr>
      <w:r w:rsidRPr="00D44D4B">
        <w:rPr>
          <w:rFonts w:ascii="Arial" w:hAnsi="Arial" w:eastAsia="Times New Roman" w:cs="Arial"/>
          <w:b/>
          <w:bCs/>
          <w:sz w:val="24"/>
          <w:szCs w:val="24"/>
          <w:lang w:eastAsia="en-GB"/>
        </w:rPr>
        <w:t xml:space="preserve">Monitoring and Review </w:t>
      </w:r>
    </w:p>
    <w:p w:rsidR="00590B3F" w:rsidP="00590B3F" w:rsidRDefault="00590B3F" w14:paraId="233331A0" w14:textId="77777777">
      <w:p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The </w:t>
      </w:r>
      <w:r>
        <w:rPr>
          <w:rFonts w:ascii="Arial" w:hAnsi="Arial" w:eastAsia="Times New Roman" w:cs="Arial"/>
          <w:sz w:val="24"/>
          <w:szCs w:val="24"/>
          <w:lang w:eastAsia="en-GB"/>
        </w:rPr>
        <w:t>G</w:t>
      </w:r>
      <w:r w:rsidRPr="00D44D4B">
        <w:rPr>
          <w:rFonts w:ascii="Arial" w:hAnsi="Arial" w:eastAsia="Times New Roman" w:cs="Arial"/>
          <w:sz w:val="24"/>
          <w:szCs w:val="24"/>
          <w:lang w:eastAsia="en-GB"/>
        </w:rPr>
        <w:t>overnor with responsibility for inclusion issues monitors the school provision for more able and talented pupils. The governor will work with the school's more able and talented coordinator in support of the school's efforts to help these pupils to reach the highest standards. The coordinator for our provision for more able and talented pupils provides feedback to the governing body on an annual basis.</w:t>
      </w:r>
    </w:p>
    <w:p w:rsidR="00590B3F" w:rsidP="00590B3F" w:rsidRDefault="00590B3F" w14:paraId="7E039CD7" w14:textId="77777777">
      <w:pPr>
        <w:autoSpaceDE/>
        <w:autoSpaceDN/>
        <w:jc w:val="both"/>
        <w:rPr>
          <w:rFonts w:ascii="Arial" w:hAnsi="Arial" w:eastAsia="Times New Roman" w:cs="Arial"/>
          <w:sz w:val="24"/>
          <w:szCs w:val="24"/>
          <w:lang w:eastAsia="en-GB"/>
        </w:rPr>
      </w:pPr>
    </w:p>
    <w:p w:rsidR="00590B3F" w:rsidP="00590B3F" w:rsidRDefault="00590B3F" w14:paraId="6BA4DC83" w14:textId="77777777">
      <w:p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 xml:space="preserve">The monitoring includes feedback from parents/carers and children, as well as regular classroom observations </w:t>
      </w:r>
      <w:r>
        <w:rPr>
          <w:rFonts w:ascii="Arial" w:hAnsi="Arial" w:eastAsia="Times New Roman" w:cs="Arial"/>
          <w:sz w:val="24"/>
          <w:szCs w:val="24"/>
          <w:lang w:eastAsia="en-GB"/>
        </w:rPr>
        <w:t xml:space="preserve">by the Senior Management Team </w:t>
      </w:r>
      <w:r w:rsidRPr="00D44D4B">
        <w:rPr>
          <w:rFonts w:ascii="Arial" w:hAnsi="Arial" w:eastAsia="Times New Roman" w:cs="Arial"/>
          <w:sz w:val="24"/>
          <w:szCs w:val="24"/>
          <w:lang w:eastAsia="en-GB"/>
        </w:rPr>
        <w:t xml:space="preserve">of teaching and learning, and termly evaluations of children's written work. The MAT coordinator collects samples of work from the higher achievers, in order to demonstrate the standards that they are achieving. We use these examples to inform the process of identifying gifted and talented children. </w:t>
      </w:r>
    </w:p>
    <w:p w:rsidR="00590B3F" w:rsidP="00590B3F" w:rsidRDefault="00590B3F" w14:paraId="2EAC89E6" w14:textId="77777777">
      <w:pPr>
        <w:autoSpaceDE/>
        <w:autoSpaceDN/>
        <w:jc w:val="both"/>
        <w:rPr>
          <w:rFonts w:ascii="Arial" w:hAnsi="Arial" w:eastAsia="Times New Roman" w:cs="Arial"/>
          <w:sz w:val="24"/>
          <w:szCs w:val="24"/>
          <w:lang w:eastAsia="en-GB"/>
        </w:rPr>
      </w:pPr>
    </w:p>
    <w:p w:rsidRPr="00D44D4B" w:rsidR="00590B3F" w:rsidP="00590B3F" w:rsidRDefault="00590B3F" w14:paraId="2C32FD38" w14:textId="0E65495E">
      <w:pPr>
        <w:autoSpaceDE/>
        <w:autoSpaceDN/>
        <w:jc w:val="both"/>
        <w:rPr>
          <w:rFonts w:ascii="Arial" w:hAnsi="Arial" w:eastAsia="Times New Roman" w:cs="Arial"/>
          <w:sz w:val="24"/>
          <w:szCs w:val="24"/>
          <w:lang w:eastAsia="en-GB"/>
        </w:rPr>
      </w:pPr>
      <w:r w:rsidRPr="00D44D4B">
        <w:rPr>
          <w:rFonts w:ascii="Arial" w:hAnsi="Arial" w:eastAsia="Times New Roman" w:cs="Arial"/>
          <w:sz w:val="24"/>
          <w:szCs w:val="24"/>
          <w:lang w:eastAsia="en-GB"/>
        </w:rPr>
        <w:t>The policy will be updated in response to any guidance provided from the LA and Welsh Government. Termly Learning reviews with class teachers will enable the MAT list and provision to updated. Parents</w:t>
      </w:r>
      <w:r>
        <w:rPr>
          <w:rFonts w:ascii="Arial" w:hAnsi="Arial" w:eastAsia="Times New Roman" w:cs="Arial"/>
          <w:sz w:val="24"/>
          <w:szCs w:val="24"/>
          <w:lang w:eastAsia="en-GB"/>
        </w:rPr>
        <w:t>/carers</w:t>
      </w:r>
      <w:r w:rsidRPr="00D44D4B">
        <w:rPr>
          <w:rFonts w:ascii="Arial" w:hAnsi="Arial" w:eastAsia="Times New Roman" w:cs="Arial"/>
          <w:sz w:val="24"/>
          <w:szCs w:val="24"/>
          <w:lang w:eastAsia="en-GB"/>
        </w:rPr>
        <w:t xml:space="preserve"> of MAT pupils will be kept up to date through parent meetings and information on the website</w:t>
      </w:r>
      <w:r>
        <w:rPr>
          <w:rFonts w:ascii="Arial" w:hAnsi="Arial" w:eastAsia="Times New Roman" w:cs="Arial"/>
          <w:sz w:val="24"/>
          <w:szCs w:val="24"/>
          <w:lang w:eastAsia="en-GB"/>
        </w:rPr>
        <w:t xml:space="preserve"> or Seesaw. </w:t>
      </w:r>
    </w:p>
    <w:p w:rsidR="00590B3F" w:rsidP="00590B3F" w:rsidRDefault="00590B3F" w14:paraId="3B291DD1" w14:textId="78FCAFA4">
      <w:pPr>
        <w:adjustRightInd w:val="0"/>
        <w:jc w:val="both"/>
        <w:rPr>
          <w:rFonts w:ascii="Arial" w:hAnsi="Arial" w:cs="Arial"/>
          <w:sz w:val="24"/>
          <w:szCs w:val="24"/>
        </w:rPr>
      </w:pPr>
    </w:p>
    <w:p w:rsidR="00590B3F" w:rsidP="00590B3F" w:rsidRDefault="00590B3F" w14:paraId="10EB2F1A" w14:textId="297AAA20">
      <w:pPr>
        <w:adjustRightInd w:val="0"/>
        <w:jc w:val="both"/>
        <w:rPr>
          <w:rFonts w:ascii="Arial" w:hAnsi="Arial" w:cs="Arial"/>
          <w:sz w:val="24"/>
          <w:szCs w:val="24"/>
        </w:rPr>
      </w:pPr>
    </w:p>
    <w:p w:rsidR="00590B3F" w:rsidP="00590B3F" w:rsidRDefault="00590B3F" w14:paraId="61DD5182" w14:textId="77777777">
      <w:pPr>
        <w:adjustRightInd w:val="0"/>
        <w:jc w:val="both"/>
        <w:rPr>
          <w:rFonts w:ascii="Arial" w:hAnsi="Arial" w:cs="Arial"/>
          <w:sz w:val="24"/>
          <w:szCs w:val="24"/>
        </w:rPr>
      </w:pPr>
    </w:p>
    <w:p w:rsidRPr="00DB4A29" w:rsidR="00590B3F" w:rsidP="00590B3F" w:rsidRDefault="00590B3F" w14:paraId="3369B7EA" w14:textId="77777777">
      <w:pPr>
        <w:adjustRightInd w:val="0"/>
        <w:jc w:val="both"/>
        <w:rPr>
          <w:rFonts w:ascii="Arial" w:hAnsi="Arial" w:cs="Arial"/>
          <w:b/>
          <w:sz w:val="24"/>
          <w:szCs w:val="24"/>
          <w:lang w:eastAsia="en-GB"/>
        </w:rPr>
      </w:pPr>
      <w:r w:rsidRPr="00DB4A29">
        <w:rPr>
          <w:rFonts w:ascii="Arial" w:hAnsi="Arial" w:cs="Arial"/>
          <w:b/>
          <w:sz w:val="24"/>
          <w:szCs w:val="24"/>
          <w:lang w:eastAsia="en-GB"/>
        </w:rPr>
        <w:lastRenderedPageBreak/>
        <w:t>Evaluation &amp; Review</w:t>
      </w:r>
    </w:p>
    <w:p w:rsidRPr="00DB4A29" w:rsidR="00590B3F" w:rsidP="00590B3F" w:rsidRDefault="00590B3F" w14:paraId="79C14F71" w14:textId="77777777">
      <w:pPr>
        <w:jc w:val="both"/>
        <w:rPr>
          <w:rFonts w:ascii="Arial" w:hAnsi="Arial" w:cs="Arial"/>
          <w:b/>
          <w:bCs/>
          <w:sz w:val="24"/>
          <w:szCs w:val="24"/>
        </w:rPr>
      </w:pPr>
      <w:r w:rsidRPr="00DB4A29">
        <w:rPr>
          <w:rFonts w:ascii="Arial" w:hAnsi="Arial" w:cs="Arial"/>
          <w:sz w:val="24"/>
          <w:szCs w:val="24"/>
        </w:rPr>
        <w:t>This policy will be reviewed by the Senior Management Team and Governing Body and adopted by the Governing Body as per the schedule on the front page.</w:t>
      </w:r>
    </w:p>
    <w:p w:rsidRPr="00DB4A29" w:rsidR="00590B3F" w:rsidP="00590B3F" w:rsidRDefault="00590B3F" w14:paraId="08118E2D" w14:textId="77777777">
      <w:pPr>
        <w:jc w:val="both"/>
        <w:rPr>
          <w:rFonts w:ascii="Arial" w:hAnsi="Arial" w:cs="Arial"/>
          <w:b/>
          <w:bCs/>
          <w:sz w:val="24"/>
          <w:szCs w:val="24"/>
        </w:rPr>
      </w:pPr>
    </w:p>
    <w:p w:rsidRPr="00086F13" w:rsidR="00590B3F" w:rsidP="00590B3F" w:rsidRDefault="00590B3F" w14:paraId="24880C05" w14:textId="77777777">
      <w:pPr>
        <w:jc w:val="both"/>
        <w:rPr>
          <w:rFonts w:ascii="Arial" w:hAnsi="Arial" w:cs="Arial"/>
          <w:b/>
          <w:color w:val="000000"/>
          <w:w w:val="105"/>
          <w:sz w:val="24"/>
          <w:szCs w:val="24"/>
        </w:rPr>
      </w:pPr>
    </w:p>
    <w:p w:rsidRPr="00DB0423" w:rsidR="0029481A" w:rsidP="00590B3F"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F10" w:rsidP="0029481A" w:rsidRDefault="00D50F10" w14:paraId="7B7E9450" w14:textId="77777777">
      <w:r>
        <w:separator/>
      </w:r>
    </w:p>
  </w:endnote>
  <w:endnote w:type="continuationSeparator" w:id="0">
    <w:p w:rsidR="00D50F10" w:rsidP="0029481A" w:rsidRDefault="00D50F10" w14:paraId="00368A3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F10" w:rsidP="0029481A" w:rsidRDefault="00D50F10" w14:paraId="0145FAF6" w14:textId="77777777">
      <w:r>
        <w:separator/>
      </w:r>
    </w:p>
  </w:footnote>
  <w:footnote w:type="continuationSeparator" w:id="0">
    <w:p w:rsidR="00D50F10" w:rsidP="0029481A" w:rsidRDefault="00D50F10" w14:paraId="08C0F6B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2F40303"/>
    <w:multiLevelType w:val="hybridMultilevel"/>
    <w:tmpl w:val="D464B63C"/>
    <w:lvl w:ilvl="0" w:tplc="F17CB5CC">
      <w:start w:val="7"/>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3"/>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1"/>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52EBF"/>
    <w:rsid w:val="0016338B"/>
    <w:rsid w:val="00194DFD"/>
    <w:rsid w:val="001C5237"/>
    <w:rsid w:val="001E5548"/>
    <w:rsid w:val="00241952"/>
    <w:rsid w:val="00256CDD"/>
    <w:rsid w:val="00275E05"/>
    <w:rsid w:val="0029481A"/>
    <w:rsid w:val="002A0623"/>
    <w:rsid w:val="002B2CAF"/>
    <w:rsid w:val="002F6181"/>
    <w:rsid w:val="00336FBB"/>
    <w:rsid w:val="003464F8"/>
    <w:rsid w:val="003F4597"/>
    <w:rsid w:val="00434AFB"/>
    <w:rsid w:val="004539AA"/>
    <w:rsid w:val="00507103"/>
    <w:rsid w:val="00590B3F"/>
    <w:rsid w:val="005C3AF5"/>
    <w:rsid w:val="005C4096"/>
    <w:rsid w:val="005C5FA2"/>
    <w:rsid w:val="0063033C"/>
    <w:rsid w:val="00704192"/>
    <w:rsid w:val="007D010C"/>
    <w:rsid w:val="007F189C"/>
    <w:rsid w:val="00813E66"/>
    <w:rsid w:val="008E2A2A"/>
    <w:rsid w:val="008E3CB9"/>
    <w:rsid w:val="00903106"/>
    <w:rsid w:val="009438A0"/>
    <w:rsid w:val="009722B8"/>
    <w:rsid w:val="00972E47"/>
    <w:rsid w:val="009A1D1A"/>
    <w:rsid w:val="009A31BE"/>
    <w:rsid w:val="009F117A"/>
    <w:rsid w:val="00A158E7"/>
    <w:rsid w:val="00A17218"/>
    <w:rsid w:val="00AB427A"/>
    <w:rsid w:val="00AE6D81"/>
    <w:rsid w:val="00AF3C41"/>
    <w:rsid w:val="00AF5B5D"/>
    <w:rsid w:val="00B15D1C"/>
    <w:rsid w:val="00B77CA7"/>
    <w:rsid w:val="00B850E3"/>
    <w:rsid w:val="00BC49FE"/>
    <w:rsid w:val="00BD70FA"/>
    <w:rsid w:val="00C41230"/>
    <w:rsid w:val="00CD2573"/>
    <w:rsid w:val="00CE1C55"/>
    <w:rsid w:val="00CE31CF"/>
    <w:rsid w:val="00D31540"/>
    <w:rsid w:val="00D50F10"/>
    <w:rsid w:val="00DB0423"/>
    <w:rsid w:val="00DD7135"/>
    <w:rsid w:val="00E00983"/>
    <w:rsid w:val="00E366B3"/>
    <w:rsid w:val="00F30073"/>
    <w:rsid w:val="00F47D97"/>
    <w:rsid w:val="00F72440"/>
    <w:rsid w:val="00FF71FF"/>
    <w:rsid w:val="12CE7078"/>
    <w:rsid w:val="18608ABB"/>
    <w:rsid w:val="27617FA8"/>
    <w:rsid w:val="2D0A6DBB"/>
    <w:rsid w:val="403F79D6"/>
    <w:rsid w:val="475CDC2C"/>
    <w:rsid w:val="47650460"/>
    <w:rsid w:val="6A07F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863E3E16-E005-49B9-996A-B2C87597B50B}">
  <ds:schemaRefs>
    <ds:schemaRef ds:uri="http://schemas.openxmlformats.org/officeDocument/2006/bibliography"/>
  </ds:schemaRefs>
</ds:datastoreItem>
</file>

<file path=customXml/itemProps2.xml><?xml version="1.0" encoding="utf-8"?>
<ds:datastoreItem xmlns:ds="http://schemas.openxmlformats.org/officeDocument/2006/customXml" ds:itemID="{9444FEC8-8D76-4DCE-BAE0-0284EC0DB66D}"/>
</file>

<file path=customXml/itemProps3.xml><?xml version="1.0" encoding="utf-8"?>
<ds:datastoreItem xmlns:ds="http://schemas.openxmlformats.org/officeDocument/2006/customXml" ds:itemID="{7935722D-9D13-4528-BCEF-89D98C053862}"/>
</file>

<file path=customXml/itemProps4.xml><?xml version="1.0" encoding="utf-8"?>
<ds:datastoreItem xmlns:ds="http://schemas.openxmlformats.org/officeDocument/2006/customXml" ds:itemID="{84BFC6C9-1BE1-4C3F-A7ED-0B4AEBC3CD1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6</cp:revision>
  <cp:lastPrinted>2020-09-30T14:17:00Z</cp:lastPrinted>
  <dcterms:created xsi:type="dcterms:W3CDTF">2022-06-15T10:39:00Z</dcterms:created>
  <dcterms:modified xsi:type="dcterms:W3CDTF">2025-12-15T17:01:19Z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149000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